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D190" w14:textId="241FCFDB" w:rsidR="00EE5AE8" w:rsidRPr="002245B2" w:rsidRDefault="00DE09C8" w:rsidP="00DF511A">
      <w:pPr>
        <w:tabs>
          <w:tab w:val="left" w:pos="567"/>
        </w:tabs>
        <w:ind w:leftChars="0" w:left="-2" w:firstLineChars="0" w:firstLine="428"/>
        <w:jc w:val="right"/>
        <w:rPr>
          <w:rFonts w:ascii="GHEA Mariam" w:eastAsia="GHEA Mariam" w:hAnsi="GHEA Mariam" w:cs="GHEA Mariam"/>
          <w:sz w:val="24"/>
          <w:szCs w:val="24"/>
          <w:lang w:val="en-US"/>
        </w:rPr>
      </w:pPr>
      <w:r w:rsidRPr="001F4CFB">
        <w:rPr>
          <w:rFonts w:ascii="GHEA Mariam" w:hAnsi="GHEA Mariam"/>
          <w:noProof/>
        </w:rPr>
        <w:drawing>
          <wp:anchor distT="0" distB="0" distL="0" distR="0" simplePos="0" relativeHeight="251658240" behindDoc="0" locked="0" layoutInCell="1" hidden="0" allowOverlap="1" wp14:anchorId="61474AE2" wp14:editId="3D222EC5">
            <wp:simplePos x="0" y="0"/>
            <wp:positionH relativeFrom="margin">
              <wp:align>center</wp:align>
            </wp:positionH>
            <wp:positionV relativeFrom="paragraph">
              <wp:posOffset>-6350</wp:posOffset>
            </wp:positionV>
            <wp:extent cx="1257300" cy="1133475"/>
            <wp:effectExtent l="0" t="0" r="0"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57300" cy="1133475"/>
                    </a:xfrm>
                    <a:prstGeom prst="rect">
                      <a:avLst/>
                    </a:prstGeom>
                    <a:ln/>
                  </pic:spPr>
                </pic:pic>
              </a:graphicData>
            </a:graphic>
            <wp14:sizeRelH relativeFrom="margin">
              <wp14:pctWidth>0</wp14:pctWidth>
            </wp14:sizeRelH>
            <wp14:sizeRelV relativeFrom="margin">
              <wp14:pctHeight>0</wp14:pctHeight>
            </wp14:sizeRelV>
          </wp:anchor>
        </w:drawing>
      </w:r>
      <w:r w:rsidR="009E2A82">
        <w:rPr>
          <w:rFonts w:ascii="GHEA Mariam" w:eastAsia="GHEA Mariam" w:hAnsi="GHEA Mariam" w:cs="GHEA Mariam"/>
          <w:sz w:val="24"/>
          <w:szCs w:val="24"/>
          <w:lang w:val="hy-AM"/>
        </w:rPr>
        <w:t>ԳԴ5</w:t>
      </w:r>
      <w:r w:rsidR="002245B2">
        <w:rPr>
          <w:rFonts w:ascii="GHEA Mariam" w:eastAsia="GHEA Mariam" w:hAnsi="GHEA Mariam" w:cs="GHEA Mariam"/>
          <w:sz w:val="24"/>
          <w:szCs w:val="24"/>
          <w:lang w:val="hy-AM"/>
        </w:rPr>
        <w:t>/0</w:t>
      </w:r>
      <w:r w:rsidR="009E2A82">
        <w:rPr>
          <w:rFonts w:ascii="GHEA Mariam" w:eastAsia="GHEA Mariam" w:hAnsi="GHEA Mariam" w:cs="GHEA Mariam"/>
          <w:sz w:val="24"/>
          <w:szCs w:val="24"/>
          <w:lang w:val="hy-AM"/>
        </w:rPr>
        <w:t>011</w:t>
      </w:r>
      <w:r w:rsidR="00233923">
        <w:rPr>
          <w:rFonts w:ascii="GHEA Mariam" w:eastAsia="GHEA Mariam" w:hAnsi="GHEA Mariam" w:cs="GHEA Mariam"/>
          <w:sz w:val="24"/>
          <w:szCs w:val="24"/>
          <w:lang w:val="hy-AM"/>
        </w:rPr>
        <w:t>/0</w:t>
      </w:r>
      <w:r w:rsidR="002245B2">
        <w:rPr>
          <w:rFonts w:ascii="GHEA Mariam" w:eastAsia="GHEA Mariam" w:hAnsi="GHEA Mariam" w:cs="GHEA Mariam"/>
          <w:sz w:val="24"/>
          <w:szCs w:val="24"/>
          <w:lang w:val="en-US"/>
        </w:rPr>
        <w:t>1</w:t>
      </w:r>
      <w:r w:rsidR="00233923">
        <w:rPr>
          <w:rFonts w:ascii="GHEA Mariam" w:eastAsia="GHEA Mariam" w:hAnsi="GHEA Mariam" w:cs="GHEA Mariam"/>
          <w:sz w:val="24"/>
          <w:szCs w:val="24"/>
          <w:lang w:val="hy-AM"/>
        </w:rPr>
        <w:t>/2</w:t>
      </w:r>
      <w:r w:rsidR="003E5BC7">
        <w:rPr>
          <w:rFonts w:ascii="GHEA Mariam" w:eastAsia="GHEA Mariam" w:hAnsi="GHEA Mariam" w:cs="GHEA Mariam"/>
          <w:sz w:val="24"/>
          <w:szCs w:val="24"/>
          <w:lang w:val="en-US"/>
        </w:rPr>
        <w:t>3</w:t>
      </w:r>
    </w:p>
    <w:p w14:paraId="2382EC70" w14:textId="27B62213" w:rsidR="009A1C11" w:rsidRPr="00BB204A" w:rsidRDefault="009A1C11" w:rsidP="00DF511A">
      <w:pPr>
        <w:tabs>
          <w:tab w:val="left" w:pos="567"/>
        </w:tabs>
        <w:ind w:leftChars="0" w:left="-2" w:firstLineChars="0" w:firstLine="428"/>
        <w:jc w:val="right"/>
        <w:rPr>
          <w:rFonts w:ascii="GHEA Mariam" w:eastAsia="GHEA Mariam" w:hAnsi="GHEA Mariam" w:cs="GHEA Mariam"/>
          <w:sz w:val="24"/>
          <w:szCs w:val="24"/>
          <w:lang w:val="hy-AM"/>
        </w:rPr>
      </w:pPr>
    </w:p>
    <w:p w14:paraId="4167718E" w14:textId="13324CF9" w:rsidR="00EE5AE8" w:rsidRDefault="00EE5AE8" w:rsidP="00DF511A">
      <w:pPr>
        <w:tabs>
          <w:tab w:val="left" w:pos="567"/>
        </w:tabs>
        <w:ind w:leftChars="0" w:left="-2" w:firstLineChars="0" w:firstLine="428"/>
        <w:jc w:val="right"/>
        <w:rPr>
          <w:rFonts w:ascii="GHEA Mariam" w:eastAsia="GHEA Mariam" w:hAnsi="GHEA Mariam" w:cs="GHEA Mariam"/>
          <w:sz w:val="24"/>
          <w:szCs w:val="24"/>
          <w:lang w:val="hy-AM"/>
        </w:rPr>
      </w:pPr>
    </w:p>
    <w:p w14:paraId="0BBF9898" w14:textId="77777777" w:rsidR="009A1C11" w:rsidRPr="00A45DF1" w:rsidRDefault="009A1C11" w:rsidP="00DF511A">
      <w:pPr>
        <w:tabs>
          <w:tab w:val="left" w:pos="567"/>
        </w:tabs>
        <w:ind w:leftChars="0" w:left="-2" w:firstLineChars="0" w:firstLine="428"/>
        <w:jc w:val="right"/>
        <w:rPr>
          <w:rFonts w:ascii="GHEA Mariam" w:eastAsia="GHEA Mariam" w:hAnsi="GHEA Mariam" w:cs="GHEA Mariam"/>
          <w:sz w:val="24"/>
          <w:szCs w:val="24"/>
          <w:lang w:val="hy-AM"/>
        </w:rPr>
      </w:pPr>
    </w:p>
    <w:p w14:paraId="387C3252" w14:textId="77777777" w:rsidR="00EE5AE8" w:rsidRPr="00A45DF1" w:rsidRDefault="00EE5AE8" w:rsidP="00DF511A">
      <w:pPr>
        <w:tabs>
          <w:tab w:val="left" w:pos="567"/>
        </w:tabs>
        <w:ind w:leftChars="0" w:left="-2" w:firstLineChars="0" w:firstLine="428"/>
        <w:jc w:val="right"/>
        <w:rPr>
          <w:rFonts w:ascii="GHEA Mariam" w:eastAsia="GHEA Mariam" w:hAnsi="GHEA Mariam" w:cs="GHEA Mariam"/>
          <w:sz w:val="24"/>
          <w:szCs w:val="24"/>
          <w:lang w:val="hy-AM"/>
        </w:rPr>
      </w:pPr>
    </w:p>
    <w:p w14:paraId="0FA3568C" w14:textId="77777777" w:rsidR="00EE5AE8" w:rsidRPr="00A45DF1" w:rsidRDefault="00EE5AE8" w:rsidP="00DF511A">
      <w:pPr>
        <w:tabs>
          <w:tab w:val="left" w:pos="567"/>
        </w:tabs>
        <w:ind w:leftChars="0" w:left="-2" w:firstLineChars="0" w:firstLine="428"/>
        <w:jc w:val="right"/>
        <w:rPr>
          <w:rFonts w:ascii="GHEA Mariam" w:eastAsia="GHEA Mariam" w:hAnsi="GHEA Mariam" w:cs="GHEA Mariam"/>
          <w:sz w:val="24"/>
          <w:szCs w:val="24"/>
          <w:lang w:val="hy-AM"/>
        </w:rPr>
      </w:pPr>
    </w:p>
    <w:p w14:paraId="00369647" w14:textId="2AB1A02F" w:rsidR="00EE5AE8" w:rsidRPr="00A45DF1" w:rsidRDefault="00EE5AE8" w:rsidP="00DF511A">
      <w:pPr>
        <w:tabs>
          <w:tab w:val="left" w:pos="567"/>
        </w:tabs>
        <w:ind w:leftChars="0" w:firstLineChars="0" w:firstLine="428"/>
        <w:rPr>
          <w:rFonts w:ascii="GHEA Mariam" w:eastAsia="GHEA Mariam" w:hAnsi="GHEA Mariam" w:cs="GHEA Mariam"/>
          <w:sz w:val="24"/>
          <w:szCs w:val="24"/>
          <w:lang w:val="hy-AM"/>
        </w:rPr>
      </w:pPr>
    </w:p>
    <w:p w14:paraId="6D1FCC5E" w14:textId="07359782" w:rsidR="00471AED" w:rsidRDefault="00D3555F" w:rsidP="00DF511A">
      <w:pPr>
        <w:tabs>
          <w:tab w:val="left" w:pos="567"/>
        </w:tabs>
        <w:spacing w:line="360" w:lineRule="auto"/>
        <w:ind w:leftChars="0" w:left="-2" w:firstLineChars="0" w:firstLine="428"/>
        <w:jc w:val="center"/>
        <w:rPr>
          <w:rFonts w:ascii="GHEA Mariam" w:eastAsia="GHEA Mariam" w:hAnsi="GHEA Mariam" w:cs="GHEA Mariam"/>
          <w:sz w:val="32"/>
          <w:szCs w:val="32"/>
          <w:lang w:val="hy-AM"/>
        </w:rPr>
      </w:pPr>
      <w:r w:rsidRPr="00A45DF1">
        <w:rPr>
          <w:rFonts w:ascii="GHEA Mariam" w:eastAsia="GHEA Mariam" w:hAnsi="GHEA Mariam" w:cs="GHEA Mariam"/>
          <w:sz w:val="32"/>
          <w:szCs w:val="32"/>
          <w:lang w:val="hy-AM"/>
        </w:rPr>
        <w:t>ՀԱՅԱՍՏԱՆԻ ՀԱՆՐԱՊԵՏՈՒԹՅՈՒՆ</w:t>
      </w:r>
    </w:p>
    <w:p w14:paraId="24892FB9" w14:textId="77777777" w:rsidR="00471AED" w:rsidRDefault="00D3555F" w:rsidP="00DF511A">
      <w:pPr>
        <w:tabs>
          <w:tab w:val="left" w:pos="567"/>
        </w:tabs>
        <w:spacing w:line="360" w:lineRule="auto"/>
        <w:ind w:leftChars="0" w:left="-2" w:firstLineChars="0" w:firstLine="428"/>
        <w:jc w:val="center"/>
        <w:rPr>
          <w:rFonts w:ascii="GHEA Mariam" w:eastAsia="GHEA Mariam" w:hAnsi="GHEA Mariam" w:cs="GHEA Mariam"/>
          <w:sz w:val="32"/>
          <w:szCs w:val="32"/>
          <w:lang w:val="hy-AM"/>
        </w:rPr>
      </w:pPr>
      <w:r w:rsidRPr="00A45DF1">
        <w:rPr>
          <w:rFonts w:ascii="GHEA Mariam" w:eastAsia="GHEA Mariam" w:hAnsi="GHEA Mariam" w:cs="GHEA Mariam"/>
          <w:sz w:val="32"/>
          <w:szCs w:val="32"/>
          <w:lang w:val="hy-AM"/>
        </w:rPr>
        <w:t>ՎՃՌԱԲԵԿ ԴԱՏԱՐԱՆ</w:t>
      </w:r>
    </w:p>
    <w:p w14:paraId="55CDA453" w14:textId="77777777" w:rsidR="00471AED" w:rsidRDefault="00D3555F" w:rsidP="00DF511A">
      <w:pPr>
        <w:tabs>
          <w:tab w:val="left" w:pos="567"/>
        </w:tabs>
        <w:spacing w:line="360" w:lineRule="auto"/>
        <w:ind w:leftChars="0" w:left="-2" w:firstLineChars="0" w:firstLine="428"/>
        <w:jc w:val="center"/>
        <w:rPr>
          <w:rFonts w:ascii="GHEA Mariam" w:eastAsia="GHEA Mariam" w:hAnsi="GHEA Mariam" w:cs="GHEA Mariam"/>
          <w:sz w:val="32"/>
          <w:szCs w:val="32"/>
          <w:lang w:val="hy-AM"/>
        </w:rPr>
      </w:pPr>
      <w:r w:rsidRPr="00A45DF1">
        <w:rPr>
          <w:rFonts w:ascii="GHEA Mariam" w:eastAsia="GHEA Mariam" w:hAnsi="GHEA Mariam" w:cs="GHEA Mariam"/>
          <w:b/>
          <w:sz w:val="32"/>
          <w:szCs w:val="32"/>
          <w:lang w:val="hy-AM"/>
        </w:rPr>
        <w:t>Ո Ր Ո Շ ՈՒ Մ</w:t>
      </w:r>
    </w:p>
    <w:p w14:paraId="226124B3" w14:textId="710F79EF" w:rsidR="000C45B2" w:rsidRDefault="00D3555F" w:rsidP="00DF511A">
      <w:pPr>
        <w:tabs>
          <w:tab w:val="left" w:pos="567"/>
        </w:tabs>
        <w:spacing w:line="360" w:lineRule="auto"/>
        <w:ind w:leftChars="0" w:left="-2" w:firstLineChars="0" w:firstLine="428"/>
        <w:jc w:val="center"/>
        <w:rPr>
          <w:rFonts w:ascii="GHEA Mariam" w:eastAsia="GHEA Mariam" w:hAnsi="GHEA Mariam" w:cs="GHEA Mariam"/>
          <w:sz w:val="32"/>
          <w:szCs w:val="32"/>
          <w:lang w:val="hy-AM"/>
        </w:rPr>
      </w:pPr>
      <w:r w:rsidRPr="00A45DF1">
        <w:rPr>
          <w:rFonts w:ascii="GHEA Mariam" w:eastAsia="GHEA Mariam" w:hAnsi="GHEA Mariam" w:cs="GHEA Mariam"/>
          <w:sz w:val="28"/>
          <w:szCs w:val="28"/>
          <w:lang w:val="hy-AM"/>
        </w:rPr>
        <w:t>ՀԱՅԱՍՏԱՆԻ ՀԱՆՐԱՊԵՏՈՒԹՅԱՆ</w:t>
      </w:r>
      <w:r w:rsidR="009B4324">
        <w:rPr>
          <w:rFonts w:ascii="GHEA Mariam" w:eastAsia="GHEA Mariam" w:hAnsi="GHEA Mariam" w:cs="GHEA Mariam"/>
          <w:sz w:val="28"/>
          <w:szCs w:val="28"/>
          <w:lang w:val="hy-AM"/>
        </w:rPr>
        <w:t xml:space="preserve"> ԱՆՈՒՆԻՑ</w:t>
      </w:r>
    </w:p>
    <w:p w14:paraId="2F00BDB2" w14:textId="77777777" w:rsidR="00140803" w:rsidRPr="00DA633B" w:rsidRDefault="00140803" w:rsidP="00DF511A">
      <w:pPr>
        <w:tabs>
          <w:tab w:val="left" w:pos="567"/>
        </w:tabs>
        <w:spacing w:line="360" w:lineRule="auto"/>
        <w:ind w:leftChars="0" w:left="-2" w:firstLineChars="0" w:firstLine="428"/>
        <w:jc w:val="center"/>
        <w:rPr>
          <w:rFonts w:ascii="GHEA Mariam" w:eastAsia="GHEA Mariam" w:hAnsi="GHEA Mariam" w:cs="GHEA Mariam"/>
          <w:sz w:val="28"/>
          <w:szCs w:val="28"/>
          <w:lang w:val="hy-AM"/>
        </w:rPr>
      </w:pPr>
    </w:p>
    <w:p w14:paraId="71FDE86B" w14:textId="19A549F2" w:rsidR="005477D1" w:rsidRDefault="009E2A82" w:rsidP="00DF511A">
      <w:pPr>
        <w:spacing w:line="276" w:lineRule="auto"/>
        <w:ind w:leftChars="0" w:firstLineChars="0" w:firstLine="428"/>
        <w:rPr>
          <w:rFonts w:ascii="GHEA Mariam" w:eastAsia="GHEA Mariam" w:hAnsi="GHEA Mariam" w:cs="GHEA Mariam"/>
          <w:sz w:val="24"/>
          <w:szCs w:val="24"/>
          <w:lang w:val="hy-AM"/>
        </w:rPr>
      </w:pPr>
      <w:r>
        <w:rPr>
          <w:rFonts w:ascii="GHEA Mariam" w:eastAsia="GHEA Mariam" w:hAnsi="GHEA Mariam" w:cs="GHEA Mariam"/>
          <w:sz w:val="24"/>
          <w:szCs w:val="24"/>
          <w:lang w:val="hy-AM"/>
        </w:rPr>
        <w:t>Գեղարքունիք</w:t>
      </w:r>
      <w:r w:rsidR="0049074B">
        <w:rPr>
          <w:rFonts w:ascii="GHEA Mariam" w:eastAsia="GHEA Mariam" w:hAnsi="GHEA Mariam" w:cs="GHEA Mariam"/>
          <w:sz w:val="24"/>
          <w:szCs w:val="24"/>
          <w:lang w:val="hy-AM"/>
        </w:rPr>
        <w:t>ի</w:t>
      </w:r>
      <w:r w:rsidR="002D5049">
        <w:rPr>
          <w:rFonts w:ascii="GHEA Mariam" w:eastAsia="GHEA Mariam" w:hAnsi="GHEA Mariam" w:cs="GHEA Mariam"/>
          <w:sz w:val="24"/>
          <w:szCs w:val="24"/>
          <w:lang w:val="hy-AM"/>
        </w:rPr>
        <w:t xml:space="preserve"> մարզի</w:t>
      </w:r>
      <w:r w:rsidR="005477D1" w:rsidRPr="005477D1">
        <w:rPr>
          <w:rFonts w:ascii="GHEA Mariam" w:eastAsia="GHEA Mariam" w:hAnsi="GHEA Mariam" w:cs="GHEA Mariam"/>
          <w:sz w:val="24"/>
          <w:szCs w:val="24"/>
          <w:lang w:val="hy-AM"/>
        </w:rPr>
        <w:t xml:space="preserve"> </w:t>
      </w:r>
      <w:r w:rsidR="005477D1" w:rsidRPr="00E122D5">
        <w:rPr>
          <w:rFonts w:ascii="GHEA Mariam" w:eastAsia="GHEA Mariam" w:hAnsi="GHEA Mariam" w:cs="GHEA Mariam"/>
          <w:sz w:val="24"/>
          <w:szCs w:val="24"/>
          <w:lang w:val="hy-AM"/>
        </w:rPr>
        <w:t xml:space="preserve">առաջին ատյանի </w:t>
      </w:r>
    </w:p>
    <w:p w14:paraId="4BFA8CAC" w14:textId="77777777" w:rsidR="005477D1" w:rsidRDefault="005477D1" w:rsidP="00DF511A">
      <w:pPr>
        <w:spacing w:line="276" w:lineRule="auto"/>
        <w:ind w:leftChars="0" w:firstLineChars="0" w:firstLine="428"/>
        <w:rPr>
          <w:rFonts w:ascii="GHEA Mariam" w:eastAsia="GHEA Mariam" w:hAnsi="GHEA Mariam" w:cs="GHEA Mariam"/>
          <w:sz w:val="24"/>
          <w:szCs w:val="24"/>
          <w:lang w:val="hy-AM"/>
        </w:rPr>
      </w:pPr>
      <w:r w:rsidRPr="00E122D5">
        <w:rPr>
          <w:rFonts w:ascii="GHEA Mariam" w:eastAsia="GHEA Mariam" w:hAnsi="GHEA Mariam" w:cs="GHEA Mariam"/>
          <w:sz w:val="24"/>
          <w:szCs w:val="24"/>
          <w:lang w:val="hy-AM"/>
        </w:rPr>
        <w:t>ընդհանուր իրավասության դատարա</w:t>
      </w:r>
      <w:r>
        <w:rPr>
          <w:rFonts w:ascii="GHEA Mariam" w:eastAsia="GHEA Mariam" w:hAnsi="GHEA Mariam" w:cs="GHEA Mariam"/>
          <w:sz w:val="24"/>
          <w:szCs w:val="24"/>
          <w:lang w:val="hy-AM"/>
        </w:rPr>
        <w:t xml:space="preserve">ն, </w:t>
      </w:r>
    </w:p>
    <w:p w14:paraId="2AB5C3E8" w14:textId="14F662B9" w:rsidR="005477D1" w:rsidRPr="008B3D59" w:rsidRDefault="005477D1" w:rsidP="00DF511A">
      <w:pPr>
        <w:spacing w:line="276" w:lineRule="auto"/>
        <w:ind w:leftChars="0" w:firstLineChars="0" w:firstLine="428"/>
        <w:rPr>
          <w:rFonts w:ascii="GHEA Mariam" w:eastAsia="GHEA Mariam" w:hAnsi="GHEA Mariam" w:cs="GHEA Mariam"/>
          <w:sz w:val="24"/>
          <w:szCs w:val="24"/>
          <w:lang w:val="hy-AM"/>
        </w:rPr>
      </w:pPr>
      <w:r>
        <w:rPr>
          <w:rFonts w:ascii="GHEA Mariam" w:eastAsia="GHEA Mariam" w:hAnsi="GHEA Mariam" w:cs="GHEA Mariam"/>
          <w:sz w:val="24"/>
          <w:szCs w:val="24"/>
          <w:lang w:val="hy-AM"/>
        </w:rPr>
        <w:t>նախագահող դատավոր</w:t>
      </w:r>
      <w:r w:rsidR="0058605B">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w:t>
      </w:r>
      <w:r w:rsidR="009E2A82">
        <w:rPr>
          <w:rFonts w:ascii="GHEA Mariam" w:eastAsia="GHEA Mariam" w:hAnsi="GHEA Mariam" w:cs="GHEA Mariam"/>
          <w:sz w:val="24"/>
          <w:szCs w:val="24"/>
          <w:lang w:val="hy-AM"/>
        </w:rPr>
        <w:t>Ա</w:t>
      </w:r>
      <w:r w:rsidRPr="008B3D59">
        <w:rPr>
          <w:rFonts w:ascii="GHEA Mariam" w:eastAsia="GHEA Mariam" w:hAnsi="GHEA Mariam" w:cs="GHEA Mariam"/>
          <w:sz w:val="24"/>
          <w:szCs w:val="24"/>
          <w:lang w:val="hy-AM"/>
        </w:rPr>
        <w:t>.</w:t>
      </w:r>
      <w:r w:rsidR="009E2A82">
        <w:rPr>
          <w:rFonts w:ascii="GHEA Mariam" w:eastAsia="GHEA Mariam" w:hAnsi="GHEA Mariam" w:cs="GHEA Mariam"/>
          <w:sz w:val="24"/>
          <w:szCs w:val="24"/>
          <w:lang w:val="hy-AM"/>
        </w:rPr>
        <w:t>Մարտիրոսյան</w:t>
      </w:r>
    </w:p>
    <w:p w14:paraId="599D32F4" w14:textId="77777777" w:rsidR="005477D1" w:rsidRPr="008B3D59" w:rsidRDefault="005477D1" w:rsidP="00DF511A">
      <w:pPr>
        <w:ind w:leftChars="0" w:firstLineChars="0" w:firstLine="428"/>
        <w:rPr>
          <w:rFonts w:ascii="GHEA Mariam" w:eastAsia="GHEA Mariam" w:hAnsi="GHEA Mariam" w:cs="GHEA Mariam"/>
          <w:sz w:val="24"/>
          <w:szCs w:val="24"/>
          <w:lang w:val="hy-AM"/>
        </w:rPr>
      </w:pPr>
    </w:p>
    <w:p w14:paraId="67ED0491" w14:textId="44FF6C66" w:rsidR="000C45B2" w:rsidRPr="005477D1" w:rsidRDefault="00D3555F" w:rsidP="00DF511A">
      <w:pPr>
        <w:spacing w:line="276" w:lineRule="auto"/>
        <w:ind w:leftChars="0" w:firstLineChars="0" w:firstLine="428"/>
        <w:rPr>
          <w:rFonts w:ascii="GHEA Mariam" w:eastAsia="GHEA Mariam" w:hAnsi="GHEA Mariam" w:cs="GHEA Mariam"/>
          <w:sz w:val="24"/>
          <w:szCs w:val="24"/>
          <w:lang w:val="hy-AM"/>
        </w:rPr>
      </w:pPr>
      <w:r w:rsidRPr="005477D1">
        <w:rPr>
          <w:rFonts w:ascii="GHEA Mariam" w:eastAsia="GHEA Mariam" w:hAnsi="GHEA Mariam" w:cs="GHEA Mariam"/>
          <w:sz w:val="24"/>
          <w:szCs w:val="24"/>
          <w:lang w:val="hy-AM"/>
        </w:rPr>
        <w:t>ՀՀ</w:t>
      </w:r>
      <w:r w:rsidR="005477D1" w:rsidRPr="005477D1">
        <w:rPr>
          <w:rFonts w:ascii="GHEA Mariam" w:eastAsia="GHEA Mariam" w:hAnsi="GHEA Mariam" w:cs="GHEA Mariam"/>
          <w:sz w:val="24"/>
          <w:szCs w:val="24"/>
          <w:lang w:val="hy-AM"/>
        </w:rPr>
        <w:t xml:space="preserve"> </w:t>
      </w:r>
      <w:r w:rsidRPr="005477D1">
        <w:rPr>
          <w:rFonts w:ascii="GHEA Mariam" w:eastAsia="GHEA Mariam" w:hAnsi="GHEA Mariam" w:cs="GHEA Mariam"/>
          <w:sz w:val="24"/>
          <w:szCs w:val="24"/>
          <w:lang w:val="hy-AM"/>
        </w:rPr>
        <w:t>վերաքննիչ քրեական դատարան</w:t>
      </w:r>
      <w:r w:rsidR="005477D1" w:rsidRPr="005477D1">
        <w:rPr>
          <w:rFonts w:ascii="GHEA Mariam" w:eastAsia="GHEA Mariam" w:hAnsi="GHEA Mariam" w:cs="GHEA Mariam"/>
          <w:sz w:val="24"/>
          <w:szCs w:val="24"/>
          <w:lang w:val="hy-AM"/>
        </w:rPr>
        <w:t>,</w:t>
      </w:r>
    </w:p>
    <w:p w14:paraId="467E9908" w14:textId="1071A842" w:rsidR="00EE5AE8" w:rsidRDefault="005477D1" w:rsidP="00DF511A">
      <w:pPr>
        <w:spacing w:line="276" w:lineRule="auto"/>
        <w:ind w:leftChars="0" w:firstLineChars="0" w:firstLine="428"/>
        <w:rPr>
          <w:rFonts w:ascii="GHEA Mariam" w:eastAsia="GHEA Mariam" w:hAnsi="GHEA Mariam" w:cs="GHEA Mariam"/>
          <w:sz w:val="24"/>
          <w:szCs w:val="24"/>
          <w:lang w:val="hy-AM"/>
        </w:rPr>
      </w:pPr>
      <w:r w:rsidRPr="005477D1">
        <w:rPr>
          <w:rFonts w:ascii="GHEA Mariam" w:eastAsia="GHEA Mariam" w:hAnsi="GHEA Mariam" w:cs="GHEA Mariam"/>
          <w:sz w:val="24"/>
          <w:szCs w:val="24"/>
          <w:lang w:val="hy-AM"/>
        </w:rPr>
        <w:t>ն</w:t>
      </w:r>
      <w:r w:rsidR="00D3555F" w:rsidRPr="005477D1">
        <w:rPr>
          <w:rFonts w:ascii="GHEA Mariam" w:eastAsia="GHEA Mariam" w:hAnsi="GHEA Mariam" w:cs="GHEA Mariam"/>
          <w:sz w:val="24"/>
          <w:szCs w:val="24"/>
          <w:lang w:val="hy-AM"/>
        </w:rPr>
        <w:t xml:space="preserve">ախագահող դատավոր` </w:t>
      </w:r>
      <w:r w:rsidR="009E2A82">
        <w:rPr>
          <w:rFonts w:ascii="GHEA Mariam" w:eastAsia="GHEA Mariam" w:hAnsi="GHEA Mariam" w:cs="GHEA Mariam"/>
          <w:sz w:val="24"/>
          <w:szCs w:val="24"/>
          <w:lang w:val="hy-AM"/>
        </w:rPr>
        <w:t>Ա</w:t>
      </w:r>
      <w:r w:rsidR="00140803">
        <w:rPr>
          <w:rFonts w:ascii="GHEA Mariam" w:eastAsia="GHEA Mariam" w:hAnsi="GHEA Mariam" w:cs="GHEA Mariam"/>
          <w:sz w:val="24"/>
          <w:szCs w:val="24"/>
          <w:lang w:val="hy-AM"/>
        </w:rPr>
        <w:t>.</w:t>
      </w:r>
      <w:r w:rsidR="009E2A82">
        <w:rPr>
          <w:rFonts w:ascii="GHEA Mariam" w:eastAsia="GHEA Mariam" w:hAnsi="GHEA Mariam" w:cs="GHEA Mariam"/>
          <w:sz w:val="24"/>
          <w:szCs w:val="24"/>
          <w:lang w:val="hy-AM"/>
        </w:rPr>
        <w:t>Բեկթաշյան</w:t>
      </w:r>
      <w:r w:rsidR="00BE3E8F">
        <w:rPr>
          <w:rFonts w:ascii="GHEA Mariam" w:eastAsia="GHEA Mariam" w:hAnsi="GHEA Mariam" w:cs="GHEA Mariam"/>
          <w:sz w:val="24"/>
          <w:szCs w:val="24"/>
          <w:lang w:val="hy-AM"/>
        </w:rPr>
        <w:t xml:space="preserve"> </w:t>
      </w:r>
    </w:p>
    <w:p w14:paraId="745C9974" w14:textId="0F91FFBC" w:rsidR="00140803" w:rsidRPr="007954FA" w:rsidRDefault="008077AD" w:rsidP="00DF511A">
      <w:pPr>
        <w:spacing w:line="276" w:lineRule="auto"/>
        <w:ind w:leftChars="0" w:firstLineChars="0" w:firstLine="428"/>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AF46D7">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00140803" w:rsidRPr="000F1EDD">
        <w:rPr>
          <w:rFonts w:ascii="GHEA Mariam" w:eastAsia="GHEA Mariam" w:hAnsi="GHEA Mariam" w:cs="GHEA Mariam"/>
          <w:sz w:val="24"/>
          <w:szCs w:val="24"/>
          <w:lang w:val="hy-AM"/>
        </w:rPr>
        <w:t>դատավորներ՝</w:t>
      </w:r>
      <w:r w:rsidR="0007573F" w:rsidRPr="00C764F3">
        <w:rPr>
          <w:rFonts w:ascii="GHEA Mariam" w:eastAsia="GHEA Mariam" w:hAnsi="GHEA Mariam" w:cs="GHEA Mariam"/>
          <w:sz w:val="24"/>
          <w:szCs w:val="24"/>
          <w:lang w:val="hy-AM"/>
        </w:rPr>
        <w:t xml:space="preserve"> </w:t>
      </w:r>
      <w:r w:rsidR="009E2A82">
        <w:rPr>
          <w:rFonts w:ascii="GHEA Mariam" w:eastAsia="GHEA Mariam" w:hAnsi="GHEA Mariam" w:cs="GHEA Mariam"/>
          <w:sz w:val="24"/>
          <w:szCs w:val="24"/>
          <w:lang w:val="hy-AM"/>
        </w:rPr>
        <w:t>Ս</w:t>
      </w:r>
      <w:r w:rsidR="00140803" w:rsidRPr="00422501">
        <w:rPr>
          <w:rFonts w:ascii="GHEA Mariam" w:eastAsia="GHEA Mariam" w:hAnsi="GHEA Mariam" w:cs="GHEA Mariam"/>
          <w:sz w:val="24"/>
          <w:szCs w:val="24"/>
          <w:lang w:val="hy-AM"/>
        </w:rPr>
        <w:t>.</w:t>
      </w:r>
      <w:r w:rsidR="00140803">
        <w:rPr>
          <w:rFonts w:ascii="GHEA Mariam" w:eastAsia="GHEA Mariam" w:hAnsi="GHEA Mariam" w:cs="GHEA Mariam"/>
          <w:sz w:val="24"/>
          <w:szCs w:val="24"/>
          <w:lang w:val="hy-AM"/>
        </w:rPr>
        <w:t>Հ</w:t>
      </w:r>
      <w:r w:rsidR="009E2A82">
        <w:rPr>
          <w:rFonts w:ascii="GHEA Mariam" w:eastAsia="GHEA Mariam" w:hAnsi="GHEA Mariam" w:cs="GHEA Mariam"/>
          <w:sz w:val="24"/>
          <w:szCs w:val="24"/>
          <w:lang w:val="hy-AM"/>
        </w:rPr>
        <w:t>ամբարձումյան</w:t>
      </w:r>
    </w:p>
    <w:p w14:paraId="1F77FF36" w14:textId="4193758D" w:rsidR="00140803" w:rsidRPr="000F1EDD" w:rsidRDefault="00140803" w:rsidP="00DF511A">
      <w:pPr>
        <w:spacing w:line="276" w:lineRule="auto"/>
        <w:ind w:leftChars="0" w:left="-2" w:firstLineChars="0" w:firstLine="428"/>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w:t>
      </w:r>
      <w:r w:rsidR="008077AD">
        <w:rPr>
          <w:rFonts w:ascii="GHEA Mariam" w:eastAsia="GHEA Mariam" w:hAnsi="GHEA Mariam" w:cs="GHEA Mariam"/>
          <w:sz w:val="24"/>
          <w:szCs w:val="24"/>
          <w:lang w:val="hy-AM"/>
        </w:rPr>
        <w:t xml:space="preserve">          </w:t>
      </w:r>
      <w:r w:rsidR="00AF46D7">
        <w:rPr>
          <w:rFonts w:ascii="GHEA Mariam" w:eastAsia="GHEA Mariam" w:hAnsi="GHEA Mariam" w:cs="GHEA Mariam"/>
          <w:sz w:val="24"/>
          <w:szCs w:val="24"/>
          <w:lang w:val="hy-AM"/>
        </w:rPr>
        <w:t xml:space="preserve">        </w:t>
      </w:r>
      <w:r w:rsidR="009E2A82">
        <w:rPr>
          <w:rFonts w:ascii="GHEA Mariam" w:eastAsia="GHEA Mariam" w:hAnsi="GHEA Mariam" w:cs="GHEA Mariam"/>
          <w:sz w:val="24"/>
          <w:szCs w:val="24"/>
          <w:lang w:val="hy-AM"/>
        </w:rPr>
        <w:t>Ա</w:t>
      </w:r>
      <w:r>
        <w:rPr>
          <w:rFonts w:ascii="GHEA Mariam" w:eastAsia="GHEA Mariam" w:hAnsi="GHEA Mariam" w:cs="GHEA Mariam"/>
          <w:sz w:val="24"/>
          <w:szCs w:val="24"/>
          <w:lang w:val="hy-AM"/>
        </w:rPr>
        <w:t>.</w:t>
      </w:r>
      <w:r w:rsidR="009E2A82">
        <w:rPr>
          <w:rFonts w:ascii="GHEA Mariam" w:eastAsia="GHEA Mariam" w:hAnsi="GHEA Mariam" w:cs="GHEA Mariam"/>
          <w:sz w:val="24"/>
          <w:szCs w:val="24"/>
          <w:lang w:val="hy-AM"/>
        </w:rPr>
        <w:t>Մաթևոսյան</w:t>
      </w:r>
      <w:r w:rsidRPr="000F1EDD">
        <w:rPr>
          <w:rFonts w:ascii="GHEA Mariam" w:eastAsia="GHEA Mariam" w:hAnsi="GHEA Mariam" w:cs="GHEA Mariam"/>
          <w:sz w:val="24"/>
          <w:szCs w:val="24"/>
          <w:lang w:val="hy-AM"/>
        </w:rPr>
        <w:t xml:space="preserve">               </w:t>
      </w:r>
      <w:r w:rsidRPr="00F36D52">
        <w:rPr>
          <w:rFonts w:ascii="GHEA Mariam" w:eastAsia="GHEA Mariam" w:hAnsi="GHEA Mariam" w:cs="GHEA Mariam"/>
          <w:sz w:val="24"/>
          <w:szCs w:val="24"/>
          <w:lang w:val="hy-AM"/>
        </w:rPr>
        <w:t xml:space="preserve"> </w:t>
      </w:r>
    </w:p>
    <w:p w14:paraId="0BF80C46" w14:textId="77777777" w:rsidR="005477D1" w:rsidRDefault="005477D1" w:rsidP="00DA633B">
      <w:pPr>
        <w:tabs>
          <w:tab w:val="left" w:pos="567"/>
        </w:tabs>
        <w:ind w:leftChars="0" w:firstLineChars="0" w:firstLine="0"/>
        <w:jc w:val="both"/>
        <w:rPr>
          <w:rFonts w:ascii="GHEA Mariam" w:eastAsia="GHEA Mariam" w:hAnsi="GHEA Mariam" w:cs="GHEA Mariam"/>
          <w:sz w:val="24"/>
          <w:szCs w:val="24"/>
          <w:lang w:val="hy-AM"/>
        </w:rPr>
      </w:pPr>
    </w:p>
    <w:p w14:paraId="66A8B0DE" w14:textId="0121505E" w:rsidR="005D4447" w:rsidRDefault="00D465C6" w:rsidP="00DF511A">
      <w:pPr>
        <w:ind w:leftChars="0" w:left="-2" w:firstLineChars="0" w:firstLine="428"/>
        <w:jc w:val="center"/>
        <w:rPr>
          <w:rFonts w:ascii="GHEA Mariam" w:eastAsia="GHEA Mariam" w:hAnsi="GHEA Mariam" w:cs="GHEA Mariam"/>
          <w:sz w:val="24"/>
          <w:szCs w:val="24"/>
          <w:lang w:val="hy-AM"/>
        </w:rPr>
      </w:pPr>
      <w:r>
        <w:rPr>
          <w:rFonts w:ascii="GHEA Mariam" w:eastAsia="GHEA Mariam" w:hAnsi="GHEA Mariam" w:cs="GHEA Mariam"/>
          <w:sz w:val="24"/>
          <w:szCs w:val="24"/>
          <w:lang w:val="hy-AM"/>
        </w:rPr>
        <w:t>2</w:t>
      </w:r>
      <w:r w:rsidR="00425797">
        <w:rPr>
          <w:rFonts w:ascii="GHEA Mariam" w:eastAsia="GHEA Mariam" w:hAnsi="GHEA Mariam" w:cs="GHEA Mariam"/>
          <w:sz w:val="24"/>
          <w:szCs w:val="24"/>
          <w:lang w:val="hy-AM"/>
        </w:rPr>
        <w:t>6</w:t>
      </w:r>
      <w:r>
        <w:rPr>
          <w:rFonts w:ascii="GHEA Mariam" w:eastAsia="GHEA Mariam" w:hAnsi="GHEA Mariam" w:cs="GHEA Mariam"/>
          <w:sz w:val="24"/>
          <w:szCs w:val="24"/>
          <w:lang w:val="hy-AM"/>
        </w:rPr>
        <w:t xml:space="preserve"> </w:t>
      </w:r>
      <w:r w:rsidR="000E1DC2" w:rsidRPr="00D465C6">
        <w:rPr>
          <w:rFonts w:ascii="GHEA Mariam" w:eastAsia="GHEA Mariam" w:hAnsi="GHEA Mariam" w:cs="GHEA Mariam"/>
          <w:sz w:val="24"/>
          <w:szCs w:val="24"/>
          <w:lang w:val="hy-AM"/>
        </w:rPr>
        <w:t>մայիսի</w:t>
      </w:r>
      <w:r w:rsidR="000E1DC2">
        <w:rPr>
          <w:rFonts w:ascii="GHEA Mariam" w:eastAsia="GHEA Mariam" w:hAnsi="GHEA Mariam" w:cs="GHEA Mariam"/>
          <w:sz w:val="24"/>
          <w:szCs w:val="24"/>
          <w:lang w:val="hy-AM"/>
        </w:rPr>
        <w:t xml:space="preserve"> </w:t>
      </w:r>
      <w:r w:rsidR="00CE107D" w:rsidRPr="00961B26">
        <w:rPr>
          <w:rFonts w:ascii="GHEA Mariam" w:eastAsia="GHEA Mariam" w:hAnsi="GHEA Mariam" w:cs="GHEA Mariam"/>
          <w:sz w:val="24"/>
          <w:szCs w:val="24"/>
          <w:lang w:val="hy-AM"/>
        </w:rPr>
        <w:t>202</w:t>
      </w:r>
      <w:r w:rsidR="000E1DC2">
        <w:rPr>
          <w:rFonts w:ascii="GHEA Mariam" w:eastAsia="GHEA Mariam" w:hAnsi="GHEA Mariam" w:cs="GHEA Mariam"/>
          <w:sz w:val="24"/>
          <w:szCs w:val="24"/>
          <w:lang w:val="hy-AM"/>
        </w:rPr>
        <w:t>6</w:t>
      </w:r>
      <w:r w:rsidR="00CC465A" w:rsidRPr="00961B26">
        <w:rPr>
          <w:rFonts w:ascii="GHEA Mariam" w:eastAsia="GHEA Mariam" w:hAnsi="GHEA Mariam" w:cs="GHEA Mariam"/>
          <w:sz w:val="24"/>
          <w:szCs w:val="24"/>
          <w:lang w:val="hy-AM"/>
        </w:rPr>
        <w:t xml:space="preserve"> </w:t>
      </w:r>
      <w:r w:rsidR="00CE107D" w:rsidRPr="00961B26">
        <w:rPr>
          <w:rFonts w:ascii="GHEA Mariam" w:eastAsia="GHEA Mariam" w:hAnsi="GHEA Mariam" w:cs="GHEA Mariam"/>
          <w:sz w:val="24"/>
          <w:szCs w:val="24"/>
          <w:lang w:val="hy-AM"/>
        </w:rPr>
        <w:t>թվական</w:t>
      </w:r>
      <w:r w:rsidR="00CE107D">
        <w:rPr>
          <w:rFonts w:ascii="GHEA Mariam" w:eastAsia="GHEA Mariam" w:hAnsi="GHEA Mariam" w:cs="GHEA Mariam"/>
          <w:sz w:val="24"/>
          <w:szCs w:val="24"/>
          <w:lang w:val="hy-AM"/>
        </w:rPr>
        <w:t xml:space="preserve">                                        </w:t>
      </w:r>
      <w:r w:rsidR="00C835FF">
        <w:rPr>
          <w:rFonts w:ascii="GHEA Mariam" w:eastAsia="GHEA Mariam" w:hAnsi="GHEA Mariam" w:cs="GHEA Mariam"/>
          <w:sz w:val="24"/>
          <w:szCs w:val="24"/>
          <w:lang w:val="hy-AM"/>
        </w:rPr>
        <w:t xml:space="preserve">          </w:t>
      </w:r>
      <w:r w:rsidR="00CE107D">
        <w:rPr>
          <w:rFonts w:ascii="GHEA Mariam" w:eastAsia="GHEA Mariam" w:hAnsi="GHEA Mariam" w:cs="GHEA Mariam"/>
          <w:sz w:val="24"/>
          <w:szCs w:val="24"/>
          <w:lang w:val="hy-AM"/>
        </w:rPr>
        <w:t xml:space="preserve">      </w:t>
      </w:r>
      <w:r w:rsidR="00E41268">
        <w:rPr>
          <w:rFonts w:ascii="GHEA Mariam" w:eastAsia="GHEA Mariam" w:hAnsi="GHEA Mariam" w:cs="GHEA Mariam"/>
          <w:sz w:val="24"/>
          <w:szCs w:val="24"/>
          <w:lang w:val="hy-AM"/>
        </w:rPr>
        <w:t xml:space="preserve"> </w:t>
      </w:r>
      <w:r w:rsidR="00CE107D">
        <w:rPr>
          <w:rFonts w:ascii="GHEA Mariam" w:eastAsia="GHEA Mariam" w:hAnsi="GHEA Mariam" w:cs="GHEA Mariam"/>
          <w:sz w:val="24"/>
          <w:szCs w:val="24"/>
          <w:lang w:val="hy-AM"/>
        </w:rPr>
        <w:t xml:space="preserve">    </w:t>
      </w:r>
      <w:r w:rsidR="00C835FF">
        <w:rPr>
          <w:rFonts w:ascii="GHEA Mariam" w:eastAsia="GHEA Mariam" w:hAnsi="GHEA Mariam" w:cs="GHEA Mariam"/>
          <w:sz w:val="24"/>
          <w:szCs w:val="24"/>
          <w:lang w:val="hy-AM"/>
        </w:rPr>
        <w:t xml:space="preserve">  </w:t>
      </w:r>
      <w:r w:rsidR="00CE107D" w:rsidRPr="00B96BEE">
        <w:rPr>
          <w:rFonts w:ascii="GHEA Mariam" w:eastAsia="GHEA Mariam" w:hAnsi="GHEA Mariam" w:cs="GHEA Mariam"/>
          <w:sz w:val="24"/>
          <w:szCs w:val="24"/>
          <w:lang w:val="hy-AM"/>
        </w:rPr>
        <w:t>ք.Երևան</w:t>
      </w:r>
    </w:p>
    <w:p w14:paraId="7683A77E" w14:textId="77777777" w:rsidR="005D4447" w:rsidRDefault="005D4447" w:rsidP="00DF511A">
      <w:pPr>
        <w:ind w:leftChars="0" w:left="-2" w:firstLineChars="0" w:firstLine="428"/>
        <w:jc w:val="both"/>
        <w:rPr>
          <w:rFonts w:ascii="GHEA Mariam" w:eastAsia="GHEA Mariam" w:hAnsi="GHEA Mariam" w:cs="GHEA Mariam"/>
          <w:sz w:val="24"/>
          <w:szCs w:val="24"/>
          <w:lang w:val="hy-AM"/>
        </w:rPr>
      </w:pPr>
    </w:p>
    <w:p w14:paraId="33BD9020" w14:textId="4A7A1115" w:rsidR="005D4447" w:rsidRDefault="00D3555F" w:rsidP="00DF511A">
      <w:pPr>
        <w:ind w:leftChars="0" w:firstLineChars="0" w:firstLine="428"/>
        <w:jc w:val="both"/>
        <w:rPr>
          <w:rFonts w:ascii="GHEA Mariam" w:eastAsia="GHEA Mariam" w:hAnsi="GHEA Mariam" w:cs="GHEA Mariam"/>
          <w:sz w:val="24"/>
          <w:szCs w:val="24"/>
          <w:lang w:val="hy-AM"/>
        </w:rPr>
      </w:pPr>
      <w:r w:rsidRPr="00B96BEE">
        <w:rPr>
          <w:rFonts w:ascii="GHEA Mariam" w:eastAsia="GHEA Mariam" w:hAnsi="GHEA Mariam" w:cs="GHEA Mariam"/>
          <w:sz w:val="24"/>
          <w:szCs w:val="24"/>
          <w:lang w:val="hy-AM"/>
        </w:rPr>
        <w:t>ՀՀ Վճռաբեկ դատարանի քրեական պալատը (այսուհետ՝ Վճռաբեկ</w:t>
      </w:r>
      <w:r w:rsidR="00C835FF">
        <w:rPr>
          <w:rFonts w:ascii="GHEA Mariam" w:eastAsia="GHEA Mariam" w:hAnsi="GHEA Mariam" w:cs="GHEA Mariam"/>
          <w:sz w:val="24"/>
          <w:szCs w:val="24"/>
          <w:lang w:val="hy-AM"/>
        </w:rPr>
        <w:t xml:space="preserve"> դ</w:t>
      </w:r>
      <w:r w:rsidR="005D4447" w:rsidRPr="00401431">
        <w:rPr>
          <w:rFonts w:ascii="GHEA Mariam" w:eastAsia="GHEA Mariam" w:hAnsi="GHEA Mariam" w:cs="GHEA Mariam"/>
          <w:sz w:val="24"/>
          <w:szCs w:val="24"/>
          <w:lang w:val="hy-AM"/>
        </w:rPr>
        <w:t>ա</w:t>
      </w:r>
      <w:r w:rsidRPr="00B96BEE">
        <w:rPr>
          <w:rFonts w:ascii="GHEA Mariam" w:eastAsia="GHEA Mariam" w:hAnsi="GHEA Mariam" w:cs="GHEA Mariam"/>
          <w:sz w:val="24"/>
          <w:szCs w:val="24"/>
          <w:lang w:val="hy-AM"/>
        </w:rPr>
        <w:t>տարան)</w:t>
      </w:r>
      <w:r w:rsidR="004F546D" w:rsidRPr="004F546D">
        <w:rPr>
          <w:rFonts w:ascii="GHEA Mariam" w:eastAsia="GHEA Mariam" w:hAnsi="GHEA Mariam" w:cs="GHEA Mariam"/>
          <w:sz w:val="24"/>
          <w:szCs w:val="24"/>
          <w:lang w:val="hy-AM"/>
        </w:rPr>
        <w:t>,</w:t>
      </w:r>
    </w:p>
    <w:p w14:paraId="55772983" w14:textId="77777777" w:rsidR="000E1DC2" w:rsidRPr="004A6905" w:rsidRDefault="000E1DC2" w:rsidP="00DA633B">
      <w:pPr>
        <w:ind w:leftChars="0" w:firstLineChars="0" w:firstLine="0"/>
        <w:rPr>
          <w:rFonts w:ascii="GHEA Mariam" w:eastAsia="GHEA Mariam" w:hAnsi="GHEA Mariam" w:cs="GHEA Mariam"/>
          <w:sz w:val="24"/>
          <w:szCs w:val="24"/>
          <w:lang w:val="hy-AM"/>
        </w:rPr>
      </w:pPr>
    </w:p>
    <w:p w14:paraId="57806A78" w14:textId="77777777" w:rsidR="000E1DC2" w:rsidRPr="004A6905" w:rsidRDefault="000E1DC2" w:rsidP="00DF511A">
      <w:pPr>
        <w:tabs>
          <w:tab w:val="left" w:pos="360"/>
        </w:tabs>
        <w:spacing w:line="276" w:lineRule="auto"/>
        <w:ind w:leftChars="0" w:left="-2" w:firstLineChars="0" w:firstLine="428"/>
        <w:jc w:val="right"/>
        <w:rPr>
          <w:rFonts w:ascii="GHEA Mariam" w:eastAsia="GHEA Mariam" w:hAnsi="GHEA Mariam" w:cs="GHEA Mariam"/>
          <w:color w:val="000000"/>
          <w:sz w:val="24"/>
          <w:szCs w:val="24"/>
          <w:lang w:val="hy-AM"/>
        </w:rPr>
      </w:pPr>
      <w:r w:rsidRPr="004A6905">
        <w:rPr>
          <w:rFonts w:ascii="GHEA Mariam" w:eastAsia="GHEA Mariam" w:hAnsi="GHEA Mariam" w:cs="GHEA Mariam"/>
          <w:color w:val="000000"/>
          <w:sz w:val="24"/>
          <w:szCs w:val="24"/>
          <w:lang w:val="hy-AM"/>
        </w:rPr>
        <w:t xml:space="preserve">                                                նախագահությամբ`           Հ.ԱՍԱՏՐՅԱՆԻ </w:t>
      </w:r>
    </w:p>
    <w:p w14:paraId="74815C4D" w14:textId="77777777" w:rsidR="000E1DC2" w:rsidRDefault="000E1DC2" w:rsidP="00DF511A">
      <w:pPr>
        <w:tabs>
          <w:tab w:val="left" w:pos="360"/>
        </w:tabs>
        <w:spacing w:line="276" w:lineRule="auto"/>
        <w:ind w:leftChars="0" w:left="-2" w:firstLineChars="0" w:firstLine="428"/>
        <w:jc w:val="right"/>
        <w:rPr>
          <w:rFonts w:ascii="GHEA Mariam" w:eastAsia="GHEA Mariam" w:hAnsi="GHEA Mariam" w:cs="GHEA Mariam"/>
          <w:color w:val="000000"/>
          <w:sz w:val="24"/>
          <w:szCs w:val="24"/>
          <w:lang w:val="hy-AM"/>
        </w:rPr>
      </w:pPr>
      <w:r w:rsidRPr="004A6905">
        <w:rPr>
          <w:rFonts w:ascii="GHEA Mariam" w:eastAsia="GHEA Mariam" w:hAnsi="GHEA Mariam" w:cs="GHEA Mariam"/>
          <w:color w:val="000000"/>
          <w:sz w:val="24"/>
          <w:szCs w:val="24"/>
          <w:lang w:val="hy-AM"/>
        </w:rPr>
        <w:t xml:space="preserve">                                 մասնակցությամբ դատավորներ`        Ս.ԱՎԵՏԻՍՅԱՆԻ</w:t>
      </w:r>
    </w:p>
    <w:p w14:paraId="21BEE698" w14:textId="77777777" w:rsidR="000E1DC2" w:rsidRDefault="000E1DC2" w:rsidP="00DF511A">
      <w:pPr>
        <w:tabs>
          <w:tab w:val="left" w:pos="360"/>
        </w:tabs>
        <w:spacing w:line="276" w:lineRule="auto"/>
        <w:ind w:leftChars="0" w:left="-2" w:firstLineChars="0" w:firstLine="428"/>
        <w:jc w:val="right"/>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Հ</w:t>
      </w:r>
      <w:r>
        <w:rPr>
          <w:rFonts w:ascii="Sylfaen" w:eastAsia="GHEA Mariam" w:hAnsi="Sylfaen" w:cs="GHEA Mariam"/>
          <w:color w:val="000000"/>
          <w:sz w:val="24"/>
          <w:szCs w:val="24"/>
          <w:lang w:val="hy-AM"/>
        </w:rPr>
        <w:t>.</w:t>
      </w:r>
      <w:r>
        <w:rPr>
          <w:rFonts w:ascii="GHEA Mariam" w:eastAsia="GHEA Mariam" w:hAnsi="GHEA Mariam" w:cs="GHEA Mariam"/>
          <w:color w:val="000000"/>
          <w:sz w:val="24"/>
          <w:szCs w:val="24"/>
          <w:lang w:val="hy-AM"/>
        </w:rPr>
        <w:t>ԳՐԻԳՈՐՅԱՆԻ</w:t>
      </w:r>
    </w:p>
    <w:p w14:paraId="33A108FF" w14:textId="77777777" w:rsidR="000E1DC2" w:rsidRPr="004A6905" w:rsidRDefault="000E1DC2" w:rsidP="00DF511A">
      <w:pPr>
        <w:tabs>
          <w:tab w:val="left" w:pos="360"/>
        </w:tabs>
        <w:spacing w:line="276" w:lineRule="auto"/>
        <w:ind w:leftChars="0" w:left="-2" w:firstLineChars="0" w:firstLine="428"/>
        <w:jc w:val="right"/>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Ա</w:t>
      </w:r>
      <w:r>
        <w:rPr>
          <w:rFonts w:ascii="Sylfaen" w:eastAsia="GHEA Mariam" w:hAnsi="Sylfaen" w:cs="GHEA Mariam"/>
          <w:color w:val="000000"/>
          <w:sz w:val="24"/>
          <w:szCs w:val="24"/>
          <w:lang w:val="hy-AM"/>
        </w:rPr>
        <w:t>.</w:t>
      </w:r>
      <w:r>
        <w:rPr>
          <w:rFonts w:ascii="GHEA Mariam" w:eastAsia="GHEA Mariam" w:hAnsi="GHEA Mariam" w:cs="GHEA Mariam"/>
          <w:color w:val="000000"/>
          <w:sz w:val="24"/>
          <w:szCs w:val="24"/>
          <w:lang w:val="hy-AM"/>
        </w:rPr>
        <w:t>ԴԱՆԻԵԼՅԱՆԻ</w:t>
      </w:r>
    </w:p>
    <w:p w14:paraId="43E2E5D2" w14:textId="77777777" w:rsidR="000E1DC2" w:rsidRPr="004A6905" w:rsidRDefault="000E1DC2" w:rsidP="00DF511A">
      <w:pPr>
        <w:tabs>
          <w:tab w:val="left" w:pos="360"/>
        </w:tabs>
        <w:spacing w:line="276" w:lineRule="auto"/>
        <w:ind w:leftChars="0" w:left="-2" w:firstLineChars="0" w:firstLine="428"/>
        <w:jc w:val="right"/>
        <w:rPr>
          <w:rFonts w:ascii="GHEA Mariam" w:eastAsia="GHEA Mariam" w:hAnsi="GHEA Mariam" w:cs="GHEA Mariam"/>
          <w:color w:val="000000"/>
          <w:sz w:val="24"/>
          <w:szCs w:val="24"/>
          <w:lang w:val="hy-AM"/>
        </w:rPr>
      </w:pPr>
      <w:r w:rsidRPr="004A6905">
        <w:rPr>
          <w:rFonts w:ascii="GHEA Mariam" w:eastAsia="GHEA Mariam" w:hAnsi="GHEA Mariam" w:cs="GHEA Mariam"/>
          <w:color w:val="000000"/>
          <w:sz w:val="24"/>
          <w:szCs w:val="24"/>
          <w:lang w:val="hy-AM"/>
        </w:rPr>
        <w:t>Լ.ԹԱԴԵՎՈՍՅԱՆԻ</w:t>
      </w:r>
    </w:p>
    <w:p w14:paraId="72977231" w14:textId="77777777" w:rsidR="000E1DC2" w:rsidRPr="004A6905" w:rsidRDefault="000E1DC2" w:rsidP="00DF511A">
      <w:pPr>
        <w:tabs>
          <w:tab w:val="left" w:pos="360"/>
        </w:tabs>
        <w:spacing w:line="276" w:lineRule="auto"/>
        <w:ind w:leftChars="0" w:left="-2" w:firstLineChars="0" w:firstLine="428"/>
        <w:jc w:val="right"/>
        <w:rPr>
          <w:rFonts w:ascii="GHEA Mariam" w:eastAsia="GHEA Mariam" w:hAnsi="GHEA Mariam" w:cs="GHEA Mariam"/>
          <w:color w:val="000000"/>
          <w:sz w:val="24"/>
          <w:szCs w:val="24"/>
          <w:lang w:val="hy-AM"/>
        </w:rPr>
      </w:pPr>
      <w:r w:rsidRPr="004A6905">
        <w:rPr>
          <w:rFonts w:ascii="GHEA Mariam" w:eastAsia="GHEA Mariam" w:hAnsi="GHEA Mariam" w:cs="GHEA Mariam"/>
          <w:color w:val="000000"/>
          <w:sz w:val="24"/>
          <w:szCs w:val="24"/>
          <w:lang w:val="hy-AM"/>
        </w:rPr>
        <w:t>Ա.ՊՈՂՈՍՅԱՆԻ</w:t>
      </w:r>
    </w:p>
    <w:p w14:paraId="3704B7E3" w14:textId="77777777" w:rsidR="000E1DC2" w:rsidRPr="000E1DC2" w:rsidRDefault="000E1DC2" w:rsidP="00DF511A">
      <w:pPr>
        <w:ind w:leftChars="0" w:firstLineChars="0" w:firstLine="428"/>
        <w:rPr>
          <w:rFonts w:ascii="GHEA Mariam" w:eastAsia="GHEA Mariam" w:hAnsi="GHEA Mariam" w:cs="GHEA Mariam"/>
          <w:sz w:val="24"/>
          <w:szCs w:val="24"/>
          <w:lang w:val="hy-AM"/>
        </w:rPr>
      </w:pPr>
    </w:p>
    <w:p w14:paraId="0DE9021B" w14:textId="63691A33" w:rsidR="007D3001" w:rsidRPr="00DA633B" w:rsidRDefault="00A916D3" w:rsidP="00DA633B">
      <w:pPr>
        <w:pBdr>
          <w:top w:val="nil"/>
          <w:left w:val="nil"/>
          <w:bottom w:val="nil"/>
          <w:right w:val="nil"/>
          <w:between w:val="nil"/>
        </w:pBdr>
        <w:spacing w:line="360" w:lineRule="auto"/>
        <w:ind w:leftChars="0" w:firstLineChars="0" w:firstLine="0"/>
        <w:jc w:val="both"/>
        <w:rPr>
          <w:rFonts w:ascii="GHEA Mariam" w:eastAsia="GHEA Mariam" w:hAnsi="GHEA Mariam" w:cs="GHEA Mariam"/>
          <w:sz w:val="24"/>
          <w:szCs w:val="24"/>
          <w:lang w:val="hy-AM"/>
        </w:rPr>
      </w:pPr>
      <w:r w:rsidRPr="000E1DC2">
        <w:rPr>
          <w:rFonts w:ascii="GHEA Mariam" w:eastAsia="GHEA Mariam" w:hAnsi="GHEA Mariam" w:cs="GHEA Mariam"/>
          <w:sz w:val="24"/>
          <w:szCs w:val="24"/>
          <w:lang w:val="hy-AM"/>
        </w:rPr>
        <w:t>գ</w:t>
      </w:r>
      <w:r w:rsidR="00D3555F" w:rsidRPr="000E1DC2">
        <w:rPr>
          <w:rFonts w:ascii="GHEA Mariam" w:eastAsia="GHEA Mariam" w:hAnsi="GHEA Mariam" w:cs="GHEA Mariam"/>
          <w:sz w:val="24"/>
          <w:szCs w:val="24"/>
          <w:lang w:val="hy-AM"/>
        </w:rPr>
        <w:t>րավոր</w:t>
      </w:r>
      <w:r w:rsidRPr="000E1DC2">
        <w:rPr>
          <w:rFonts w:ascii="GHEA Mariam" w:eastAsia="GHEA Mariam" w:hAnsi="GHEA Mariam" w:cs="GHEA Mariam"/>
          <w:sz w:val="24"/>
          <w:szCs w:val="24"/>
          <w:lang w:val="hy-AM"/>
        </w:rPr>
        <w:t xml:space="preserve"> </w:t>
      </w:r>
      <w:r w:rsidR="00D3555F" w:rsidRPr="000E1DC2">
        <w:rPr>
          <w:rFonts w:ascii="GHEA Mariam" w:eastAsia="GHEA Mariam" w:hAnsi="GHEA Mariam" w:cs="GHEA Mariam"/>
          <w:sz w:val="24"/>
          <w:szCs w:val="24"/>
          <w:lang w:val="hy-AM"/>
        </w:rPr>
        <w:t>ընթացակարգով</w:t>
      </w:r>
      <w:r w:rsidRPr="000E1DC2">
        <w:rPr>
          <w:rFonts w:ascii="GHEA Mariam" w:eastAsia="GHEA Mariam" w:hAnsi="GHEA Mariam" w:cs="GHEA Mariam"/>
          <w:sz w:val="24"/>
          <w:szCs w:val="24"/>
          <w:lang w:val="hy-AM"/>
        </w:rPr>
        <w:t xml:space="preserve"> </w:t>
      </w:r>
      <w:r w:rsidR="00D3555F" w:rsidRPr="000E1DC2">
        <w:rPr>
          <w:rFonts w:ascii="GHEA Mariam" w:eastAsia="GHEA Mariam" w:hAnsi="GHEA Mariam" w:cs="GHEA Mariam"/>
          <w:sz w:val="24"/>
          <w:szCs w:val="24"/>
          <w:lang w:val="hy-AM"/>
        </w:rPr>
        <w:t>քննության</w:t>
      </w:r>
      <w:r w:rsidRPr="000E1DC2">
        <w:rPr>
          <w:rFonts w:ascii="GHEA Mariam" w:eastAsia="GHEA Mariam" w:hAnsi="GHEA Mariam" w:cs="GHEA Mariam"/>
          <w:sz w:val="24"/>
          <w:szCs w:val="24"/>
          <w:lang w:val="hy-AM"/>
        </w:rPr>
        <w:t xml:space="preserve"> </w:t>
      </w:r>
      <w:r w:rsidR="00D3555F" w:rsidRPr="000E1DC2">
        <w:rPr>
          <w:rFonts w:ascii="GHEA Mariam" w:eastAsia="GHEA Mariam" w:hAnsi="GHEA Mariam" w:cs="GHEA Mariam"/>
          <w:sz w:val="24"/>
          <w:szCs w:val="24"/>
          <w:lang w:val="hy-AM"/>
        </w:rPr>
        <w:t>առնելով</w:t>
      </w:r>
      <w:r w:rsidRPr="000E1DC2">
        <w:rPr>
          <w:rFonts w:ascii="GHEA Mariam" w:eastAsia="GHEA Mariam" w:hAnsi="GHEA Mariam" w:cs="GHEA Mariam"/>
          <w:sz w:val="24"/>
          <w:szCs w:val="24"/>
          <w:lang w:val="hy-AM"/>
        </w:rPr>
        <w:t xml:space="preserve"> </w:t>
      </w:r>
      <w:r w:rsidR="00053769" w:rsidRPr="000E1DC2">
        <w:rPr>
          <w:rFonts w:ascii="GHEA Mariam" w:eastAsia="GHEA Mariam" w:hAnsi="GHEA Mariam" w:cs="GHEA Mariam"/>
          <w:sz w:val="24"/>
          <w:szCs w:val="24"/>
          <w:lang w:val="hy-AM"/>
        </w:rPr>
        <w:t>մեղադրյալ</w:t>
      </w:r>
      <w:r w:rsidR="005840C8" w:rsidRPr="000E1DC2">
        <w:rPr>
          <w:rFonts w:ascii="GHEA Mariam" w:eastAsia="GHEA Mariam" w:hAnsi="GHEA Mariam" w:cs="GHEA Mariam"/>
          <w:sz w:val="24"/>
          <w:szCs w:val="24"/>
          <w:lang w:val="hy-AM"/>
        </w:rPr>
        <w:t xml:space="preserve"> </w:t>
      </w:r>
      <w:r w:rsidR="009E2A82" w:rsidRPr="000E1DC2">
        <w:rPr>
          <w:rFonts w:ascii="GHEA Mariam" w:eastAsia="GHEA Mariam" w:hAnsi="GHEA Mariam" w:cs="GHEA Mariam"/>
          <w:sz w:val="24"/>
          <w:szCs w:val="24"/>
          <w:lang w:val="hy-AM"/>
        </w:rPr>
        <w:t>Սևակ</w:t>
      </w:r>
      <w:r w:rsidR="00770A31" w:rsidRPr="000E1DC2">
        <w:rPr>
          <w:rFonts w:ascii="GHEA Mariam" w:eastAsia="GHEA Mariam" w:hAnsi="GHEA Mariam" w:cs="GHEA Mariam"/>
          <w:sz w:val="24"/>
          <w:szCs w:val="24"/>
          <w:lang w:val="hy-AM"/>
        </w:rPr>
        <w:t xml:space="preserve"> </w:t>
      </w:r>
      <w:r w:rsidR="009E2A82" w:rsidRPr="000E1DC2">
        <w:rPr>
          <w:rFonts w:ascii="GHEA Mariam" w:eastAsia="GHEA Mariam" w:hAnsi="GHEA Mariam" w:cs="GHEA Mariam"/>
          <w:sz w:val="24"/>
          <w:szCs w:val="24"/>
          <w:lang w:val="hy-AM"/>
        </w:rPr>
        <w:t>Դավիթի Ջառահյանի</w:t>
      </w:r>
      <w:r w:rsidR="00CC5D7B" w:rsidRPr="000E1DC2">
        <w:rPr>
          <w:rFonts w:ascii="GHEA Mariam" w:eastAsia="GHEA Mariam" w:hAnsi="GHEA Mariam" w:cs="GHEA Mariam"/>
          <w:sz w:val="24"/>
          <w:szCs w:val="24"/>
          <w:lang w:val="hy-AM"/>
        </w:rPr>
        <w:t xml:space="preserve"> </w:t>
      </w:r>
      <w:r w:rsidR="00BE3E8F" w:rsidRPr="000E1DC2">
        <w:rPr>
          <w:rFonts w:ascii="GHEA Mariam" w:eastAsia="GHEA Mariam" w:hAnsi="GHEA Mariam" w:cs="GHEA Mariam"/>
          <w:sz w:val="24"/>
          <w:szCs w:val="24"/>
          <w:lang w:val="hy-AM"/>
        </w:rPr>
        <w:t>վերաբերյալ</w:t>
      </w:r>
      <w:r w:rsidR="00D3555F" w:rsidRPr="000E1DC2">
        <w:rPr>
          <w:rFonts w:ascii="GHEA Mariam" w:eastAsia="GHEA Mariam" w:hAnsi="GHEA Mariam" w:cs="GHEA Mariam"/>
          <w:sz w:val="24"/>
          <w:szCs w:val="24"/>
          <w:lang w:val="hy-AM"/>
        </w:rPr>
        <w:t xml:space="preserve"> ՀՀ վերաքննիչ քրեական դատարանի՝ 202</w:t>
      </w:r>
      <w:r w:rsidR="00CC5D7B" w:rsidRPr="000E1DC2">
        <w:rPr>
          <w:rFonts w:ascii="GHEA Mariam" w:eastAsia="GHEA Mariam" w:hAnsi="GHEA Mariam" w:cs="GHEA Mariam"/>
          <w:sz w:val="24"/>
          <w:szCs w:val="24"/>
          <w:lang w:val="hy-AM"/>
        </w:rPr>
        <w:t>4</w:t>
      </w:r>
      <w:r w:rsidR="009A1C11" w:rsidRPr="000E1DC2">
        <w:rPr>
          <w:rFonts w:ascii="GHEA Mariam" w:eastAsia="GHEA Mariam" w:hAnsi="GHEA Mariam" w:cs="GHEA Mariam"/>
          <w:sz w:val="24"/>
          <w:szCs w:val="24"/>
          <w:lang w:val="hy-AM"/>
        </w:rPr>
        <w:t xml:space="preserve"> </w:t>
      </w:r>
      <w:r w:rsidR="00D3555F" w:rsidRPr="000E1DC2">
        <w:rPr>
          <w:rFonts w:ascii="GHEA Mariam" w:eastAsia="GHEA Mariam" w:hAnsi="GHEA Mariam" w:cs="GHEA Mariam"/>
          <w:sz w:val="24"/>
          <w:szCs w:val="24"/>
          <w:lang w:val="hy-AM"/>
        </w:rPr>
        <w:t xml:space="preserve">թվականի </w:t>
      </w:r>
      <w:r w:rsidR="009E2A82" w:rsidRPr="000E1DC2">
        <w:rPr>
          <w:rFonts w:ascii="GHEA Mariam" w:eastAsia="GHEA Mariam" w:hAnsi="GHEA Mariam" w:cs="GHEA Mariam"/>
          <w:sz w:val="24"/>
          <w:szCs w:val="24"/>
          <w:lang w:val="hy-AM"/>
        </w:rPr>
        <w:t>փետրվարի 14</w:t>
      </w:r>
      <w:r w:rsidR="00D3555F" w:rsidRPr="000E1DC2">
        <w:rPr>
          <w:rFonts w:ascii="GHEA Mariam" w:eastAsia="GHEA Mariam" w:hAnsi="GHEA Mariam" w:cs="GHEA Mariam"/>
          <w:sz w:val="24"/>
          <w:szCs w:val="24"/>
          <w:lang w:val="hy-AM"/>
        </w:rPr>
        <w:t>-ի որոշման դեմ ՀՀ</w:t>
      </w:r>
      <w:r w:rsidR="003E3FE7" w:rsidRPr="000E1DC2">
        <w:rPr>
          <w:rFonts w:ascii="GHEA Mariam" w:eastAsia="GHEA Mariam" w:hAnsi="GHEA Mariam" w:cs="GHEA Mariam"/>
          <w:sz w:val="24"/>
          <w:szCs w:val="24"/>
          <w:lang w:val="hy-AM"/>
        </w:rPr>
        <w:t xml:space="preserve"> </w:t>
      </w:r>
      <w:r w:rsidR="00D3555F" w:rsidRPr="000E1DC2">
        <w:rPr>
          <w:rFonts w:ascii="GHEA Mariam" w:eastAsia="GHEA Mariam" w:hAnsi="GHEA Mariam" w:cs="GHEA Mariam"/>
          <w:sz w:val="24"/>
          <w:szCs w:val="24"/>
          <w:lang w:val="hy-AM"/>
        </w:rPr>
        <w:t>գլխավոր դատախազ</w:t>
      </w:r>
      <w:r w:rsidR="009E2A82" w:rsidRPr="000E1DC2">
        <w:rPr>
          <w:rFonts w:ascii="GHEA Mariam" w:eastAsia="GHEA Mariam" w:hAnsi="GHEA Mariam" w:cs="GHEA Mariam"/>
          <w:sz w:val="24"/>
          <w:szCs w:val="24"/>
          <w:lang w:val="hy-AM"/>
        </w:rPr>
        <w:t>ի տեղակալ</w:t>
      </w:r>
      <w:r w:rsidR="003E3FE7" w:rsidRPr="000E1DC2">
        <w:rPr>
          <w:rFonts w:ascii="GHEA Mariam" w:eastAsia="GHEA Mariam" w:hAnsi="GHEA Mariam" w:cs="GHEA Mariam"/>
          <w:sz w:val="24"/>
          <w:szCs w:val="24"/>
          <w:lang w:val="hy-AM"/>
        </w:rPr>
        <w:t xml:space="preserve"> </w:t>
      </w:r>
      <w:r w:rsidR="009E2A82" w:rsidRPr="000E1DC2">
        <w:rPr>
          <w:rFonts w:ascii="GHEA Mariam" w:eastAsia="GHEA Mariam" w:hAnsi="GHEA Mariam" w:cs="GHEA Mariam"/>
          <w:sz w:val="24"/>
          <w:szCs w:val="24"/>
          <w:lang w:val="hy-AM"/>
        </w:rPr>
        <w:t>Լ</w:t>
      </w:r>
      <w:r w:rsidR="00CC5D7B" w:rsidRPr="000E1DC2">
        <w:rPr>
          <w:rFonts w:ascii="GHEA Mariam" w:eastAsia="GHEA Mariam" w:hAnsi="GHEA Mariam" w:cs="GHEA Mariam"/>
          <w:sz w:val="24"/>
          <w:szCs w:val="24"/>
          <w:lang w:val="hy-AM"/>
        </w:rPr>
        <w:t>.</w:t>
      </w:r>
      <w:r w:rsidR="009E2A82" w:rsidRPr="000E1DC2">
        <w:rPr>
          <w:rFonts w:ascii="GHEA Mariam" w:eastAsia="GHEA Mariam" w:hAnsi="GHEA Mariam" w:cs="GHEA Mariam"/>
          <w:sz w:val="24"/>
          <w:szCs w:val="24"/>
          <w:lang w:val="hy-AM"/>
        </w:rPr>
        <w:t>Գրիգորյան</w:t>
      </w:r>
      <w:r w:rsidR="00CC5D7B" w:rsidRPr="000E1DC2">
        <w:rPr>
          <w:rFonts w:ascii="GHEA Mariam" w:eastAsia="GHEA Mariam" w:hAnsi="GHEA Mariam" w:cs="GHEA Mariam"/>
          <w:sz w:val="24"/>
          <w:szCs w:val="24"/>
          <w:lang w:val="hy-AM"/>
        </w:rPr>
        <w:t>ի</w:t>
      </w:r>
      <w:r w:rsidR="00E8531C" w:rsidRPr="000E1DC2">
        <w:rPr>
          <w:rFonts w:ascii="GHEA Mariam" w:eastAsia="GHEA Mariam" w:hAnsi="GHEA Mariam" w:cs="GHEA Mariam"/>
          <w:sz w:val="24"/>
          <w:szCs w:val="24"/>
          <w:lang w:val="hy-AM"/>
        </w:rPr>
        <w:t xml:space="preserve"> </w:t>
      </w:r>
      <w:r w:rsidR="00D3555F" w:rsidRPr="000E1DC2">
        <w:rPr>
          <w:rFonts w:ascii="GHEA Mariam" w:eastAsia="GHEA Mariam" w:hAnsi="GHEA Mariam" w:cs="GHEA Mariam"/>
          <w:sz w:val="24"/>
          <w:szCs w:val="24"/>
          <w:lang w:val="hy-AM"/>
        </w:rPr>
        <w:t>վճռաբեկ բողոքը,</w:t>
      </w:r>
    </w:p>
    <w:p w14:paraId="2D4E1F62" w14:textId="21655455" w:rsidR="0073488B" w:rsidRDefault="00D3555F" w:rsidP="0059536F">
      <w:pPr>
        <w:pBdr>
          <w:top w:val="nil"/>
          <w:left w:val="nil"/>
          <w:bottom w:val="nil"/>
          <w:right w:val="nil"/>
          <w:between w:val="nil"/>
        </w:pBdr>
        <w:spacing w:line="360" w:lineRule="auto"/>
        <w:ind w:leftChars="0" w:left="-2" w:right="-8" w:firstLineChars="0" w:firstLine="428"/>
        <w:jc w:val="center"/>
        <w:rPr>
          <w:rFonts w:ascii="GHEA Mariam" w:eastAsia="GHEA Mariam" w:hAnsi="GHEA Mariam" w:cs="GHEA Mariam"/>
          <w:b/>
          <w:color w:val="000000"/>
          <w:sz w:val="24"/>
          <w:szCs w:val="24"/>
          <w:lang w:val="hy-AM"/>
        </w:rPr>
      </w:pPr>
      <w:r w:rsidRPr="00877029">
        <w:rPr>
          <w:rFonts w:ascii="GHEA Mariam" w:eastAsia="GHEA Mariam" w:hAnsi="GHEA Mariam" w:cs="GHEA Mariam"/>
          <w:b/>
          <w:color w:val="000000"/>
          <w:sz w:val="24"/>
          <w:szCs w:val="24"/>
          <w:lang w:val="hy-AM"/>
        </w:rPr>
        <w:lastRenderedPageBreak/>
        <w:t>Պ Ա Ր Զ Ե Ց</w:t>
      </w:r>
    </w:p>
    <w:p w14:paraId="0A569C89" w14:textId="77777777" w:rsidR="00DA633B" w:rsidRPr="005A7AA7" w:rsidRDefault="00DA633B" w:rsidP="0059536F">
      <w:pPr>
        <w:pBdr>
          <w:top w:val="nil"/>
          <w:left w:val="nil"/>
          <w:bottom w:val="nil"/>
          <w:right w:val="nil"/>
          <w:between w:val="nil"/>
        </w:pBdr>
        <w:spacing w:line="360" w:lineRule="auto"/>
        <w:ind w:leftChars="0" w:left="-2" w:right="-8" w:firstLineChars="0" w:firstLine="428"/>
        <w:jc w:val="center"/>
        <w:rPr>
          <w:rFonts w:ascii="GHEA Mariam" w:eastAsia="GHEA Mariam" w:hAnsi="GHEA Mariam" w:cs="GHEA Mariam"/>
          <w:b/>
          <w:color w:val="000000"/>
          <w:sz w:val="24"/>
          <w:szCs w:val="24"/>
          <w:lang w:val="hy-AM"/>
        </w:rPr>
      </w:pPr>
    </w:p>
    <w:p w14:paraId="7E997C99" w14:textId="411DA2BB" w:rsidR="00EE5AE8" w:rsidRPr="003B19C6" w:rsidRDefault="00FD72FC" w:rsidP="003B19C6">
      <w:pPr>
        <w:spacing w:line="360" w:lineRule="auto"/>
        <w:ind w:leftChars="0" w:right="-6" w:firstLineChars="0" w:firstLine="567"/>
        <w:contextualSpacing/>
        <w:jc w:val="both"/>
        <w:rPr>
          <w:rFonts w:ascii="GHEA Mariam" w:eastAsia="GHEA Mariam" w:hAnsi="GHEA Mariam" w:cs="GHEA Mariam"/>
          <w:sz w:val="24"/>
          <w:szCs w:val="24"/>
          <w:u w:val="single"/>
          <w:lang w:val="hy-AM"/>
        </w:rPr>
      </w:pPr>
      <w:r w:rsidRPr="003B19C6">
        <w:rPr>
          <w:rFonts w:ascii="GHEA Mariam" w:eastAsia="GHEA Mariam" w:hAnsi="GHEA Mariam" w:cs="GHEA Mariam"/>
          <w:b/>
          <w:sz w:val="24"/>
          <w:szCs w:val="24"/>
          <w:u w:val="single"/>
          <w:lang w:val="hy-AM"/>
        </w:rPr>
        <w:t>Վարույթ</w:t>
      </w:r>
      <w:r w:rsidR="00D3555F" w:rsidRPr="003B19C6">
        <w:rPr>
          <w:rFonts w:ascii="GHEA Mariam" w:eastAsia="GHEA Mariam" w:hAnsi="GHEA Mariam" w:cs="GHEA Mariam"/>
          <w:b/>
          <w:sz w:val="24"/>
          <w:szCs w:val="24"/>
          <w:u w:val="single"/>
          <w:lang w:val="hy-AM"/>
        </w:rPr>
        <w:t>ի դատավարական նախապատմությունը.</w:t>
      </w:r>
    </w:p>
    <w:p w14:paraId="6D3DBA18" w14:textId="708AC5B3" w:rsidR="000076D9" w:rsidRPr="003B19C6" w:rsidRDefault="000076D9" w:rsidP="003B19C6">
      <w:pPr>
        <w:tabs>
          <w:tab w:val="left" w:pos="851"/>
        </w:tabs>
        <w:spacing w:line="360" w:lineRule="auto"/>
        <w:ind w:left="-2" w:right="-6" w:firstLineChars="0" w:firstLine="567"/>
        <w:jc w:val="both"/>
        <w:rPr>
          <w:rFonts w:ascii="GHEA Mariam" w:hAnsi="GHEA Mariam" w:cs="Tahoma"/>
          <w:sz w:val="24"/>
          <w:szCs w:val="24"/>
          <w:lang w:val="hy-AM"/>
        </w:rPr>
      </w:pPr>
      <w:r w:rsidRPr="003B19C6">
        <w:rPr>
          <w:rFonts w:ascii="GHEA Mariam" w:eastAsia="GHEA Mariam" w:hAnsi="GHEA Mariam" w:cs="GHEA Mariam"/>
          <w:sz w:val="24"/>
          <w:szCs w:val="24"/>
          <w:lang w:val="hy-AM"/>
        </w:rPr>
        <w:t xml:space="preserve">1. </w:t>
      </w:r>
      <w:r w:rsidRPr="003B19C6">
        <w:rPr>
          <w:rFonts w:ascii="GHEA Mariam" w:hAnsi="GHEA Mariam"/>
          <w:sz w:val="24"/>
          <w:szCs w:val="24"/>
          <w:lang w:val="hy-AM"/>
        </w:rPr>
        <w:t xml:space="preserve">2023 </w:t>
      </w:r>
      <w:r w:rsidRPr="003B19C6">
        <w:rPr>
          <w:rFonts w:ascii="GHEA Mariam" w:hAnsi="GHEA Mariam" w:cs="Sylfaen"/>
          <w:sz w:val="24"/>
          <w:szCs w:val="24"/>
          <w:lang w:val="hy-AM"/>
        </w:rPr>
        <w:t>թվականի</w:t>
      </w:r>
      <w:r w:rsidRPr="003B19C6">
        <w:rPr>
          <w:rFonts w:ascii="GHEA Mariam" w:hAnsi="GHEA Mariam"/>
          <w:sz w:val="24"/>
          <w:szCs w:val="24"/>
          <w:lang w:val="hy-AM"/>
        </w:rPr>
        <w:t xml:space="preserve"> </w:t>
      </w:r>
      <w:r w:rsidRPr="003B19C6">
        <w:rPr>
          <w:rFonts w:ascii="GHEA Mariam" w:hAnsi="GHEA Mariam" w:cs="Sylfaen"/>
          <w:sz w:val="24"/>
          <w:szCs w:val="24"/>
          <w:lang w:val="hy-AM"/>
        </w:rPr>
        <w:t>մայիսի 5</w:t>
      </w:r>
      <w:r w:rsidRPr="003B19C6">
        <w:rPr>
          <w:rFonts w:ascii="GHEA Mariam" w:hAnsi="GHEA Mariam"/>
          <w:sz w:val="24"/>
          <w:szCs w:val="24"/>
          <w:lang w:val="hy-AM"/>
        </w:rPr>
        <w:t>-</w:t>
      </w:r>
      <w:r w:rsidRPr="003B19C6">
        <w:rPr>
          <w:rFonts w:ascii="GHEA Mariam" w:hAnsi="GHEA Mariam" w:cs="Sylfaen"/>
          <w:sz w:val="24"/>
          <w:szCs w:val="24"/>
          <w:lang w:val="hy-AM"/>
        </w:rPr>
        <w:t>ին</w:t>
      </w:r>
      <w:r w:rsidRPr="003B19C6">
        <w:rPr>
          <w:rFonts w:ascii="GHEA Mariam" w:hAnsi="GHEA Mariam"/>
          <w:sz w:val="24"/>
          <w:szCs w:val="24"/>
          <w:lang w:val="hy-AM"/>
        </w:rPr>
        <w:t xml:space="preserve"> ՀՀ քննչական կոմիտեի Գեղարքունիքի մարզային քննչական վարչությունում նախաձեռնվել է թիվ 42109023 քրեական վարույթը՝ ՀՀ քրեական օրենսգրքի 297-րդ </w:t>
      </w:r>
      <w:r w:rsidRPr="003B19C6">
        <w:rPr>
          <w:rFonts w:ascii="GHEA Mariam" w:hAnsi="GHEA Mariam" w:cs="Sylfaen"/>
          <w:sz w:val="24"/>
          <w:szCs w:val="24"/>
          <w:lang w:val="hy-AM"/>
        </w:rPr>
        <w:t>հոդվածի</w:t>
      </w:r>
      <w:r w:rsidRPr="003B19C6">
        <w:rPr>
          <w:rFonts w:ascii="GHEA Mariam" w:hAnsi="GHEA Mariam"/>
          <w:sz w:val="24"/>
          <w:szCs w:val="24"/>
          <w:lang w:val="hy-AM"/>
        </w:rPr>
        <w:t xml:space="preserve"> 2-</w:t>
      </w:r>
      <w:r w:rsidRPr="003B19C6">
        <w:rPr>
          <w:rFonts w:ascii="GHEA Mariam" w:hAnsi="GHEA Mariam" w:cs="Sylfaen"/>
          <w:sz w:val="24"/>
          <w:szCs w:val="24"/>
          <w:lang w:val="hy-AM"/>
        </w:rPr>
        <w:t>րդ</w:t>
      </w:r>
      <w:r w:rsidRPr="003B19C6">
        <w:rPr>
          <w:rFonts w:ascii="GHEA Mariam" w:hAnsi="GHEA Mariam"/>
          <w:sz w:val="24"/>
          <w:szCs w:val="24"/>
          <w:lang w:val="hy-AM"/>
        </w:rPr>
        <w:t xml:space="preserve"> </w:t>
      </w:r>
      <w:r w:rsidRPr="003B19C6">
        <w:rPr>
          <w:rFonts w:ascii="GHEA Mariam" w:hAnsi="GHEA Mariam" w:cs="Sylfaen"/>
          <w:sz w:val="24"/>
          <w:szCs w:val="24"/>
          <w:lang w:val="hy-AM"/>
        </w:rPr>
        <w:t>մասի 1-ին կետով</w:t>
      </w:r>
      <w:r w:rsidR="00770A31" w:rsidRPr="003B19C6">
        <w:rPr>
          <w:rFonts w:ascii="GHEA Mariam" w:hAnsi="GHEA Mariam"/>
          <w:sz w:val="24"/>
          <w:szCs w:val="24"/>
          <w:lang w:val="hy-AM"/>
        </w:rPr>
        <w:t xml:space="preserve"> և </w:t>
      </w:r>
      <w:r w:rsidRPr="003B19C6">
        <w:rPr>
          <w:rFonts w:ascii="GHEA Mariam" w:hAnsi="GHEA Mariam"/>
          <w:sz w:val="24"/>
          <w:szCs w:val="24"/>
          <w:lang w:val="hy-AM"/>
        </w:rPr>
        <w:t>452-րդ հոդվածի 3-րդ մասով նախատեսված հանցագործությունների հատկանիշներով:</w:t>
      </w:r>
    </w:p>
    <w:p w14:paraId="09AFD6D6" w14:textId="573AF3EC" w:rsidR="000076D9" w:rsidRPr="003B19C6" w:rsidRDefault="000076D9" w:rsidP="003B19C6">
      <w:pPr>
        <w:tabs>
          <w:tab w:val="left" w:pos="851"/>
        </w:tabs>
        <w:spacing w:line="360" w:lineRule="auto"/>
        <w:ind w:left="-2" w:right="-6" w:firstLineChars="0" w:firstLine="567"/>
        <w:jc w:val="both"/>
        <w:rPr>
          <w:rFonts w:ascii="GHEA Mariam" w:hAnsi="GHEA Mariam" w:cs="Tahoma"/>
          <w:sz w:val="24"/>
          <w:szCs w:val="24"/>
          <w:lang w:val="hy-AM"/>
        </w:rPr>
      </w:pPr>
      <w:r w:rsidRPr="003B19C6">
        <w:rPr>
          <w:rFonts w:ascii="GHEA Mariam" w:hAnsi="GHEA Mariam" w:cs="Tahoma"/>
          <w:sz w:val="24"/>
          <w:szCs w:val="24"/>
          <w:lang w:val="hy-AM"/>
        </w:rPr>
        <w:t>Նույն օրը վարույթն իրականացնող մարմնի որոշումներով</w:t>
      </w:r>
      <w:r w:rsidR="001F64F3">
        <w:rPr>
          <w:rFonts w:ascii="GHEA Mariam" w:hAnsi="GHEA Mariam" w:cs="Tahoma"/>
          <w:sz w:val="24"/>
          <w:szCs w:val="24"/>
          <w:lang w:val="hy-AM"/>
        </w:rPr>
        <w:t xml:space="preserve"> **** </w:t>
      </w:r>
      <w:r w:rsidR="00BB1BAB">
        <w:rPr>
          <w:rFonts w:ascii="GHEA Mariam" w:hAnsi="GHEA Mariam" w:cs="Tahoma"/>
          <w:sz w:val="24"/>
          <w:szCs w:val="24"/>
          <w:lang w:val="hy-AM"/>
        </w:rPr>
        <w:t xml:space="preserve">                           </w:t>
      </w:r>
      <w:r w:rsidR="001F64F3">
        <w:rPr>
          <w:rFonts w:ascii="GHEA Mariam" w:hAnsi="GHEA Mariam" w:cs="Tahoma"/>
          <w:sz w:val="24"/>
          <w:szCs w:val="24"/>
          <w:lang w:val="hy-AM"/>
        </w:rPr>
        <w:t>***********</w:t>
      </w:r>
      <w:r w:rsidRPr="003B19C6">
        <w:rPr>
          <w:rFonts w:ascii="GHEA Mariam" w:hAnsi="GHEA Mariam" w:cs="Tahoma"/>
          <w:sz w:val="24"/>
          <w:szCs w:val="24"/>
          <w:lang w:val="hy-AM"/>
        </w:rPr>
        <w:t xml:space="preserve">, </w:t>
      </w:r>
      <w:r w:rsidR="001F64F3">
        <w:rPr>
          <w:rFonts w:ascii="GHEA Mariam" w:hAnsi="GHEA Mariam" w:cs="Tahoma"/>
          <w:sz w:val="24"/>
          <w:szCs w:val="24"/>
          <w:lang w:val="hy-AM"/>
        </w:rPr>
        <w:t>******** ***********</w:t>
      </w:r>
      <w:r w:rsidR="00263A0F" w:rsidRPr="003B19C6">
        <w:rPr>
          <w:rFonts w:ascii="GHEA Mariam" w:hAnsi="GHEA Mariam" w:cs="Tahoma"/>
          <w:sz w:val="24"/>
          <w:szCs w:val="24"/>
          <w:lang w:val="hy-AM"/>
        </w:rPr>
        <w:t>,</w:t>
      </w:r>
      <w:r w:rsidRPr="003B19C6">
        <w:rPr>
          <w:rFonts w:ascii="GHEA Mariam" w:hAnsi="GHEA Mariam" w:cs="Tahoma"/>
          <w:sz w:val="24"/>
          <w:szCs w:val="24"/>
          <w:lang w:val="hy-AM"/>
        </w:rPr>
        <w:t xml:space="preserve"> </w:t>
      </w:r>
      <w:r w:rsidR="001F64F3">
        <w:rPr>
          <w:rFonts w:ascii="GHEA Mariam" w:hAnsi="GHEA Mariam" w:cs="Tahoma"/>
          <w:sz w:val="24"/>
          <w:szCs w:val="24"/>
          <w:lang w:val="hy-AM"/>
        </w:rPr>
        <w:t xml:space="preserve">****** *********** </w:t>
      </w:r>
      <w:r w:rsidR="00263A0F" w:rsidRPr="003B19C6">
        <w:rPr>
          <w:rFonts w:ascii="GHEA Mariam" w:hAnsi="GHEA Mariam" w:cs="Tahoma"/>
          <w:sz w:val="24"/>
          <w:szCs w:val="24"/>
          <w:lang w:val="hy-AM"/>
        </w:rPr>
        <w:t xml:space="preserve">և </w:t>
      </w:r>
      <w:r w:rsidR="001F64F3">
        <w:rPr>
          <w:rFonts w:ascii="GHEA Mariam" w:hAnsi="GHEA Mariam" w:cs="Tahoma"/>
          <w:sz w:val="24"/>
          <w:szCs w:val="24"/>
          <w:lang w:val="hy-AM"/>
        </w:rPr>
        <w:t xml:space="preserve">****** ********* </w:t>
      </w:r>
      <w:r w:rsidRPr="003B19C6">
        <w:rPr>
          <w:rFonts w:ascii="GHEA Mariam" w:hAnsi="GHEA Mariam" w:cs="Tahoma"/>
          <w:sz w:val="24"/>
          <w:szCs w:val="24"/>
          <w:lang w:val="hy-AM"/>
        </w:rPr>
        <w:t>ճանաչվել են տուժողներ։</w:t>
      </w:r>
    </w:p>
    <w:p w14:paraId="45215D74" w14:textId="122E8D98" w:rsidR="00263A0F" w:rsidRPr="003B19C6" w:rsidRDefault="00263A0F" w:rsidP="003B19C6">
      <w:pPr>
        <w:tabs>
          <w:tab w:val="left" w:pos="851"/>
        </w:tabs>
        <w:spacing w:line="360" w:lineRule="auto"/>
        <w:ind w:left="-2" w:right="-6" w:firstLineChars="0" w:firstLine="567"/>
        <w:jc w:val="both"/>
        <w:rPr>
          <w:rFonts w:ascii="GHEA Mariam" w:eastAsia="GHEA Mariam" w:hAnsi="GHEA Mariam" w:cs="GHEA Mariam"/>
          <w:sz w:val="24"/>
          <w:szCs w:val="24"/>
          <w:lang w:val="hy-AM"/>
        </w:rPr>
      </w:pPr>
      <w:r w:rsidRPr="003B19C6">
        <w:rPr>
          <w:rFonts w:ascii="GHEA Mariam" w:eastAsia="GHEA Mariam" w:hAnsi="GHEA Mariam" w:cs="GHEA Mariam"/>
          <w:sz w:val="24"/>
          <w:szCs w:val="24"/>
          <w:lang w:val="hy-AM"/>
        </w:rPr>
        <w:t xml:space="preserve">2023 թվականի մայիսի 6-ի որոշմամբ, </w:t>
      </w:r>
      <w:r w:rsidR="007E7F4B" w:rsidRPr="003B19C6">
        <w:rPr>
          <w:rFonts w:ascii="GHEA Mariam" w:eastAsia="GHEA Mariam" w:hAnsi="GHEA Mariam" w:cs="GHEA Mariam"/>
          <w:sz w:val="24"/>
          <w:szCs w:val="24"/>
          <w:lang w:val="hy-AM"/>
        </w:rPr>
        <w:t>Սևակ Ջառահյանի</w:t>
      </w:r>
      <w:r w:rsidRPr="003B19C6">
        <w:rPr>
          <w:rFonts w:ascii="GHEA Mariam" w:eastAsia="GHEA Mariam" w:hAnsi="GHEA Mariam" w:cs="GHEA Mariam"/>
          <w:sz w:val="24"/>
          <w:szCs w:val="24"/>
          <w:lang w:val="hy-AM"/>
        </w:rPr>
        <w:t xml:space="preserve"> նկատմամբ </w:t>
      </w:r>
      <w:r w:rsidR="007E7F4B" w:rsidRPr="003B19C6">
        <w:rPr>
          <w:rFonts w:ascii="GHEA Mariam" w:eastAsia="GHEA Mariam" w:hAnsi="GHEA Mariam" w:cs="GHEA Mariam"/>
          <w:sz w:val="24"/>
          <w:szCs w:val="24"/>
          <w:lang w:val="hy-AM"/>
        </w:rPr>
        <w:t>ՀՀ քրեական օրենսգրքի 297-րդ հոդվածի 2-րդ մասի 1-ին կետով</w:t>
      </w:r>
      <w:r w:rsidR="00770A31" w:rsidRPr="003B19C6">
        <w:rPr>
          <w:rFonts w:ascii="GHEA Mariam" w:eastAsia="GHEA Mariam" w:hAnsi="GHEA Mariam" w:cs="GHEA Mariam"/>
          <w:sz w:val="24"/>
          <w:szCs w:val="24"/>
          <w:lang w:val="hy-AM"/>
        </w:rPr>
        <w:t xml:space="preserve"> և </w:t>
      </w:r>
      <w:r w:rsidR="007E7F4B" w:rsidRPr="003B19C6">
        <w:rPr>
          <w:rFonts w:ascii="GHEA Mariam" w:eastAsia="GHEA Mariam" w:hAnsi="GHEA Mariam" w:cs="GHEA Mariam"/>
          <w:sz w:val="24"/>
          <w:szCs w:val="24"/>
          <w:lang w:val="hy-AM"/>
        </w:rPr>
        <w:t>452-րդ հոդվածի 3-րդ մասով</w:t>
      </w:r>
      <w:r w:rsidRPr="003B19C6">
        <w:rPr>
          <w:rFonts w:ascii="GHEA Mariam" w:eastAsia="GHEA Mariam" w:hAnsi="GHEA Mariam" w:cs="GHEA Mariam"/>
          <w:sz w:val="24"/>
          <w:szCs w:val="24"/>
          <w:lang w:val="hy-AM"/>
        </w:rPr>
        <w:t xml:space="preserve"> հարուցվել է հանրային քրեական հետապնդում</w:t>
      </w:r>
      <w:r w:rsidR="007F4454" w:rsidRPr="003B19C6">
        <w:rPr>
          <w:rFonts w:ascii="GHEA Mariam" w:eastAsia="GHEA Mariam" w:hAnsi="GHEA Mariam" w:cs="GHEA Mariam"/>
          <w:sz w:val="24"/>
          <w:szCs w:val="24"/>
          <w:lang w:val="hy-AM"/>
        </w:rPr>
        <w:t xml:space="preserve"> և նրան մեղադրանք է ներկայացվել</w:t>
      </w:r>
      <w:r w:rsidRPr="003B19C6">
        <w:rPr>
          <w:rFonts w:ascii="GHEA Mariam" w:eastAsia="GHEA Mariam" w:hAnsi="GHEA Mariam" w:cs="GHEA Mariam"/>
          <w:sz w:val="24"/>
          <w:szCs w:val="24"/>
          <w:lang w:val="hy-AM"/>
        </w:rPr>
        <w:t>։</w:t>
      </w:r>
    </w:p>
    <w:p w14:paraId="159BA493" w14:textId="1C22480C" w:rsidR="007E7F4B" w:rsidRPr="003B19C6" w:rsidRDefault="007E7F4B" w:rsidP="003B19C6">
      <w:pPr>
        <w:spacing w:line="360" w:lineRule="auto"/>
        <w:ind w:leftChars="0" w:right="-6" w:firstLineChars="0" w:firstLine="567"/>
        <w:contextualSpacing/>
        <w:jc w:val="both"/>
        <w:rPr>
          <w:rFonts w:ascii="GHEA Mariam" w:eastAsia="GHEA Mariam" w:hAnsi="GHEA Mariam" w:cs="GHEA Mariam"/>
          <w:sz w:val="24"/>
          <w:szCs w:val="24"/>
          <w:lang w:val="hy-AM"/>
        </w:rPr>
      </w:pPr>
      <w:r w:rsidRPr="003B19C6">
        <w:rPr>
          <w:rFonts w:ascii="GHEA Mariam" w:eastAsia="GHEA Mariam" w:hAnsi="GHEA Mariam" w:cs="GHEA Mariam"/>
          <w:sz w:val="24"/>
          <w:szCs w:val="24"/>
          <w:lang w:val="hy-AM"/>
        </w:rPr>
        <w:t>Նույն վարույթով մեղադրանքներ են ներկայացվել նաև Սամվել Նադարյանին և Վազգեն Ադամյանին։</w:t>
      </w:r>
    </w:p>
    <w:p w14:paraId="5CFF6005" w14:textId="5E112E99" w:rsidR="00185ECE" w:rsidRPr="003B19C6" w:rsidRDefault="007E7F4B" w:rsidP="003B19C6">
      <w:pPr>
        <w:spacing w:line="360" w:lineRule="auto"/>
        <w:ind w:leftChars="0" w:right="-6" w:firstLineChars="0" w:firstLine="567"/>
        <w:contextualSpacing/>
        <w:jc w:val="both"/>
        <w:rPr>
          <w:rFonts w:ascii="GHEA Mariam" w:eastAsia="GHEA Mariam" w:hAnsi="GHEA Mariam" w:cs="GHEA Mariam"/>
          <w:sz w:val="24"/>
          <w:szCs w:val="24"/>
          <w:lang w:val="hy-AM"/>
        </w:rPr>
      </w:pPr>
      <w:r w:rsidRPr="003B19C6">
        <w:rPr>
          <w:rFonts w:ascii="GHEA Mariam" w:eastAsia="GHEA Mariam" w:hAnsi="GHEA Mariam" w:cs="GHEA Mariam"/>
          <w:sz w:val="24"/>
          <w:szCs w:val="24"/>
          <w:lang w:val="hy-AM"/>
        </w:rPr>
        <w:t>2023 թվականի հուլիսի 24-ին, թիվ 42109023 քրեական վարույթից անջատվել է մեղադրյալներ Սևակ Ջառահյանի, Սամվել Նադարյանի և Վազգեն Ադամյանի վերաբերյալ նոր վարույթ, որին շնորհվել է 42113123 համարը։</w:t>
      </w:r>
    </w:p>
    <w:p w14:paraId="3D26029B" w14:textId="5ED4AB68" w:rsidR="0049074B" w:rsidRPr="003B19C6" w:rsidRDefault="00E80D8E" w:rsidP="003B19C6">
      <w:pPr>
        <w:spacing w:line="360" w:lineRule="auto"/>
        <w:ind w:leftChars="0" w:right="-6" w:firstLineChars="0" w:firstLine="567"/>
        <w:contextualSpacing/>
        <w:jc w:val="both"/>
        <w:rPr>
          <w:rFonts w:ascii="GHEA Mariam" w:eastAsia="GHEA Mariam" w:hAnsi="GHEA Mariam" w:cs="GHEA Mariam"/>
          <w:sz w:val="24"/>
          <w:szCs w:val="24"/>
          <w:lang w:val="hy-AM"/>
        </w:rPr>
      </w:pPr>
      <w:r w:rsidRPr="003B19C6">
        <w:rPr>
          <w:rFonts w:ascii="GHEA Mariam" w:eastAsia="GHEA Mariam" w:hAnsi="GHEA Mariam" w:cs="GHEA Mariam"/>
          <w:sz w:val="24"/>
          <w:szCs w:val="24"/>
          <w:lang w:val="hy-AM"/>
        </w:rPr>
        <w:t>2.</w:t>
      </w:r>
      <w:r w:rsidR="00770A31" w:rsidRPr="003B19C6">
        <w:rPr>
          <w:rFonts w:ascii="GHEA Mariam" w:eastAsia="GHEA Mariam" w:hAnsi="GHEA Mariam" w:cs="GHEA Mariam"/>
          <w:sz w:val="24"/>
          <w:szCs w:val="24"/>
          <w:lang w:val="hy-AM"/>
        </w:rPr>
        <w:t xml:space="preserve"> </w:t>
      </w:r>
      <w:r w:rsidR="0049074B" w:rsidRPr="003B19C6">
        <w:rPr>
          <w:rFonts w:ascii="GHEA Mariam" w:eastAsia="GHEA Mariam" w:hAnsi="GHEA Mariam" w:cs="GHEA Mariam"/>
          <w:sz w:val="24"/>
          <w:szCs w:val="24"/>
          <w:lang w:val="hy-AM"/>
        </w:rPr>
        <w:t xml:space="preserve">2023 թվականի </w:t>
      </w:r>
      <w:r w:rsidR="008A158A" w:rsidRPr="003B19C6">
        <w:rPr>
          <w:rFonts w:ascii="GHEA Mariam" w:eastAsia="GHEA Mariam" w:hAnsi="GHEA Mariam" w:cs="GHEA Mariam"/>
          <w:sz w:val="24"/>
          <w:szCs w:val="24"/>
          <w:lang w:val="hy-AM"/>
        </w:rPr>
        <w:t>օգոստոսի 1-ին</w:t>
      </w:r>
      <w:r w:rsidR="0049074B" w:rsidRPr="003B19C6">
        <w:rPr>
          <w:rFonts w:ascii="GHEA Mariam" w:eastAsia="GHEA Mariam" w:hAnsi="GHEA Mariam" w:cs="GHEA Mariam"/>
          <w:sz w:val="24"/>
          <w:szCs w:val="24"/>
          <w:lang w:val="hy-AM"/>
        </w:rPr>
        <w:t xml:space="preserve"> </w:t>
      </w:r>
      <w:r w:rsidR="00437A97" w:rsidRPr="003B19C6">
        <w:rPr>
          <w:rFonts w:ascii="GHEA Mariam" w:eastAsia="GHEA Mariam" w:hAnsi="GHEA Mariam" w:cs="GHEA Mariam"/>
          <w:sz w:val="24"/>
          <w:szCs w:val="24"/>
          <w:lang w:val="hy-AM"/>
        </w:rPr>
        <w:t xml:space="preserve">թիվ 42113123 </w:t>
      </w:r>
      <w:r w:rsidR="0049074B" w:rsidRPr="003B19C6">
        <w:rPr>
          <w:rFonts w:ascii="GHEA Mariam" w:eastAsia="GHEA Mariam" w:hAnsi="GHEA Mariam" w:cs="GHEA Mariam"/>
          <w:sz w:val="24"/>
          <w:szCs w:val="24"/>
          <w:lang w:val="hy-AM"/>
        </w:rPr>
        <w:t>քրեական վարույթը մեղադրական եզ</w:t>
      </w:r>
      <w:r w:rsidR="006838CD" w:rsidRPr="003B19C6">
        <w:rPr>
          <w:rFonts w:ascii="GHEA Mariam" w:eastAsia="GHEA Mariam" w:hAnsi="GHEA Mariam" w:cs="GHEA Mariam"/>
          <w:sz w:val="24"/>
          <w:szCs w:val="24"/>
          <w:lang w:val="hy-AM"/>
        </w:rPr>
        <w:t xml:space="preserve">րակացությամբ ուղարկվել է </w:t>
      </w:r>
      <w:r w:rsidR="008A158A" w:rsidRPr="003B19C6">
        <w:rPr>
          <w:rFonts w:ascii="GHEA Mariam" w:eastAsia="GHEA Mariam" w:hAnsi="GHEA Mariam" w:cs="GHEA Mariam"/>
          <w:sz w:val="24"/>
          <w:szCs w:val="24"/>
          <w:lang w:val="hy-AM"/>
        </w:rPr>
        <w:t>Գեղարքունիքի</w:t>
      </w:r>
      <w:r w:rsidR="006838CD" w:rsidRPr="003B19C6">
        <w:rPr>
          <w:rFonts w:ascii="GHEA Mariam" w:eastAsia="GHEA Mariam" w:hAnsi="GHEA Mariam" w:cs="GHEA Mariam"/>
          <w:sz w:val="24"/>
          <w:szCs w:val="24"/>
          <w:lang w:val="hy-AM"/>
        </w:rPr>
        <w:t xml:space="preserve"> մարզի </w:t>
      </w:r>
      <w:r w:rsidR="00A916D3" w:rsidRPr="003B19C6">
        <w:rPr>
          <w:rFonts w:ascii="GHEA Mariam" w:eastAsia="GHEA Mariam" w:hAnsi="GHEA Mariam" w:cs="GHEA Mariam"/>
          <w:sz w:val="24"/>
          <w:szCs w:val="24"/>
          <w:lang w:val="hy-AM"/>
        </w:rPr>
        <w:t xml:space="preserve">առաջին ատյանի </w:t>
      </w:r>
      <w:r w:rsidR="006838CD" w:rsidRPr="003B19C6">
        <w:rPr>
          <w:rFonts w:ascii="GHEA Mariam" w:eastAsia="GHEA Mariam" w:hAnsi="GHEA Mariam" w:cs="GHEA Mariam"/>
          <w:sz w:val="24"/>
          <w:szCs w:val="24"/>
          <w:lang w:val="hy-AM"/>
        </w:rPr>
        <w:t>ընդհանուր իրավասության դատարան (այսուհետ՝ նաև</w:t>
      </w:r>
      <w:r w:rsidR="006848B5" w:rsidRPr="003B19C6">
        <w:rPr>
          <w:rFonts w:ascii="GHEA Mariam" w:eastAsia="GHEA Mariam" w:hAnsi="GHEA Mariam" w:cs="GHEA Mariam"/>
          <w:sz w:val="24"/>
          <w:szCs w:val="24"/>
          <w:lang w:val="hy-AM"/>
        </w:rPr>
        <w:t xml:space="preserve"> Առաջին ատյանի</w:t>
      </w:r>
      <w:r w:rsidR="006838CD" w:rsidRPr="003B19C6">
        <w:rPr>
          <w:rFonts w:ascii="GHEA Mariam" w:eastAsia="GHEA Mariam" w:hAnsi="GHEA Mariam" w:cs="GHEA Mariam"/>
          <w:sz w:val="24"/>
          <w:szCs w:val="24"/>
          <w:lang w:val="hy-AM"/>
        </w:rPr>
        <w:t xml:space="preserve"> դատարան)։</w:t>
      </w:r>
    </w:p>
    <w:p w14:paraId="293DFC30" w14:textId="0FF5E58B" w:rsidR="006838CD" w:rsidRPr="003B19C6" w:rsidRDefault="006848B5" w:rsidP="003B19C6">
      <w:pPr>
        <w:spacing w:line="360" w:lineRule="auto"/>
        <w:ind w:leftChars="0" w:right="-6" w:firstLineChars="0" w:firstLine="567"/>
        <w:contextualSpacing/>
        <w:jc w:val="both"/>
        <w:rPr>
          <w:rFonts w:ascii="GHEA Mariam" w:eastAsia="GHEA Mariam" w:hAnsi="GHEA Mariam" w:cs="GHEA Mariam"/>
          <w:sz w:val="24"/>
          <w:szCs w:val="24"/>
          <w:lang w:val="hy-AM"/>
        </w:rPr>
      </w:pPr>
      <w:r w:rsidRPr="003B19C6">
        <w:rPr>
          <w:rFonts w:ascii="GHEA Mariam" w:eastAsia="GHEA Mariam" w:hAnsi="GHEA Mariam" w:cs="GHEA Mariam"/>
          <w:sz w:val="24"/>
          <w:szCs w:val="24"/>
          <w:lang w:val="hy-AM"/>
        </w:rPr>
        <w:t>Առաջին ատյանի դատարան</w:t>
      </w:r>
      <w:r w:rsidR="0079151C" w:rsidRPr="003B19C6">
        <w:rPr>
          <w:rFonts w:ascii="GHEA Mariam" w:eastAsia="GHEA Mariam" w:hAnsi="GHEA Mariam" w:cs="GHEA Mariam"/>
          <w:sz w:val="24"/>
          <w:szCs w:val="24"/>
          <w:lang w:val="hy-AM"/>
        </w:rPr>
        <w:t xml:space="preserve">ը, </w:t>
      </w:r>
      <w:r w:rsidR="0079151C" w:rsidRPr="003B19C6">
        <w:rPr>
          <w:rFonts w:ascii="GHEA Mariam" w:eastAsia="MS Mincho" w:hAnsi="GHEA Mariam" w:cs="MS Mincho"/>
          <w:color w:val="000000" w:themeColor="text1"/>
          <w:sz w:val="24"/>
          <w:szCs w:val="24"/>
          <w:lang w:val="hy-AM"/>
        </w:rPr>
        <w:t>արագացված կարգի կիրառմամբ</w:t>
      </w:r>
      <w:r w:rsidR="0079151C" w:rsidRPr="003B19C6">
        <w:rPr>
          <w:rFonts w:ascii="GHEA Mariam" w:eastAsia="GHEA Mariam" w:hAnsi="GHEA Mariam" w:cs="GHEA Mariam"/>
          <w:sz w:val="24"/>
          <w:szCs w:val="24"/>
          <w:lang w:val="hy-AM"/>
        </w:rPr>
        <w:t xml:space="preserve">, </w:t>
      </w:r>
      <w:r w:rsidR="006838CD" w:rsidRPr="003B19C6">
        <w:rPr>
          <w:rFonts w:ascii="GHEA Mariam" w:eastAsia="GHEA Mariam" w:hAnsi="GHEA Mariam" w:cs="GHEA Mariam"/>
          <w:sz w:val="24"/>
          <w:szCs w:val="24"/>
          <w:lang w:val="hy-AM"/>
        </w:rPr>
        <w:t>202</w:t>
      </w:r>
      <w:r w:rsidR="0079151C" w:rsidRPr="003B19C6">
        <w:rPr>
          <w:rFonts w:ascii="GHEA Mariam" w:eastAsia="GHEA Mariam" w:hAnsi="GHEA Mariam" w:cs="GHEA Mariam"/>
          <w:sz w:val="24"/>
          <w:szCs w:val="24"/>
          <w:lang w:val="hy-AM"/>
        </w:rPr>
        <w:t>3</w:t>
      </w:r>
      <w:r w:rsidR="006838CD" w:rsidRPr="003B19C6">
        <w:rPr>
          <w:rFonts w:ascii="GHEA Mariam" w:eastAsia="GHEA Mariam" w:hAnsi="GHEA Mariam" w:cs="GHEA Mariam"/>
          <w:sz w:val="24"/>
          <w:szCs w:val="24"/>
          <w:lang w:val="hy-AM"/>
        </w:rPr>
        <w:t xml:space="preserve"> թվականի </w:t>
      </w:r>
      <w:r w:rsidR="0079151C" w:rsidRPr="003B19C6">
        <w:rPr>
          <w:rFonts w:ascii="GHEA Mariam" w:eastAsia="GHEA Mariam" w:hAnsi="GHEA Mariam" w:cs="GHEA Mariam"/>
          <w:sz w:val="24"/>
          <w:szCs w:val="24"/>
          <w:lang w:val="hy-AM"/>
        </w:rPr>
        <w:t>սեպտեմբերի 18</w:t>
      </w:r>
      <w:r w:rsidR="006838CD" w:rsidRPr="003B19C6">
        <w:rPr>
          <w:rFonts w:ascii="GHEA Mariam" w:eastAsia="GHEA Mariam" w:hAnsi="GHEA Mariam" w:cs="GHEA Mariam"/>
          <w:sz w:val="24"/>
          <w:szCs w:val="24"/>
          <w:lang w:val="hy-AM"/>
        </w:rPr>
        <w:t xml:space="preserve">-ի դատավճռով </w:t>
      </w:r>
      <w:r w:rsidR="0079151C" w:rsidRPr="003B19C6">
        <w:rPr>
          <w:rFonts w:ascii="GHEA Mariam" w:eastAsia="GHEA Mariam" w:hAnsi="GHEA Mariam" w:cs="GHEA Mariam"/>
          <w:sz w:val="24"/>
          <w:szCs w:val="24"/>
          <w:lang w:val="hy-AM"/>
        </w:rPr>
        <w:t>Սևակ Ջառահյանին</w:t>
      </w:r>
      <w:r w:rsidR="006838CD" w:rsidRPr="003B19C6">
        <w:rPr>
          <w:rFonts w:ascii="GHEA Mariam" w:eastAsia="GHEA Mariam" w:hAnsi="GHEA Mariam" w:cs="GHEA Mariam"/>
          <w:sz w:val="24"/>
          <w:szCs w:val="24"/>
          <w:lang w:val="hy-AM"/>
        </w:rPr>
        <w:t xml:space="preserve"> մեղավոր է ճանաչ</w:t>
      </w:r>
      <w:r w:rsidR="0079151C" w:rsidRPr="003B19C6">
        <w:rPr>
          <w:rFonts w:ascii="GHEA Mariam" w:eastAsia="GHEA Mariam" w:hAnsi="GHEA Mariam" w:cs="GHEA Mariam"/>
          <w:sz w:val="24"/>
          <w:szCs w:val="24"/>
          <w:lang w:val="hy-AM"/>
        </w:rPr>
        <w:t>ել</w:t>
      </w:r>
      <w:r w:rsidR="006838CD" w:rsidRPr="003B19C6">
        <w:rPr>
          <w:rFonts w:ascii="GHEA Mariam" w:eastAsia="GHEA Mariam" w:hAnsi="GHEA Mariam" w:cs="GHEA Mariam"/>
          <w:sz w:val="24"/>
          <w:szCs w:val="24"/>
          <w:lang w:val="hy-AM"/>
        </w:rPr>
        <w:t xml:space="preserve"> </w:t>
      </w:r>
      <w:r w:rsidR="0079151C" w:rsidRPr="003B19C6">
        <w:rPr>
          <w:rFonts w:ascii="GHEA Mariam" w:hAnsi="GHEA Mariam"/>
          <w:sz w:val="24"/>
          <w:szCs w:val="24"/>
          <w:lang w:val="hy-AM"/>
        </w:rPr>
        <w:t xml:space="preserve">ՀՀ քրեական օրենսգրքի 297-րդ </w:t>
      </w:r>
      <w:r w:rsidR="0079151C" w:rsidRPr="003B19C6">
        <w:rPr>
          <w:rFonts w:ascii="GHEA Mariam" w:hAnsi="GHEA Mariam" w:cs="Sylfaen"/>
          <w:sz w:val="24"/>
          <w:szCs w:val="24"/>
          <w:lang w:val="hy-AM"/>
        </w:rPr>
        <w:t>հոդվածի</w:t>
      </w:r>
      <w:r w:rsidR="0079151C" w:rsidRPr="003B19C6">
        <w:rPr>
          <w:rFonts w:ascii="GHEA Mariam" w:hAnsi="GHEA Mariam"/>
          <w:sz w:val="24"/>
          <w:szCs w:val="24"/>
          <w:lang w:val="hy-AM"/>
        </w:rPr>
        <w:t xml:space="preserve"> 2-</w:t>
      </w:r>
      <w:r w:rsidR="0079151C" w:rsidRPr="003B19C6">
        <w:rPr>
          <w:rFonts w:ascii="GHEA Mariam" w:hAnsi="GHEA Mariam" w:cs="Sylfaen"/>
          <w:sz w:val="24"/>
          <w:szCs w:val="24"/>
          <w:lang w:val="hy-AM"/>
        </w:rPr>
        <w:t>րդ</w:t>
      </w:r>
      <w:r w:rsidR="0079151C" w:rsidRPr="003B19C6">
        <w:rPr>
          <w:rFonts w:ascii="GHEA Mariam" w:hAnsi="GHEA Mariam"/>
          <w:sz w:val="24"/>
          <w:szCs w:val="24"/>
          <w:lang w:val="hy-AM"/>
        </w:rPr>
        <w:t xml:space="preserve"> </w:t>
      </w:r>
      <w:r w:rsidR="0079151C" w:rsidRPr="003B19C6">
        <w:rPr>
          <w:rFonts w:ascii="GHEA Mariam" w:hAnsi="GHEA Mariam" w:cs="Sylfaen"/>
          <w:sz w:val="24"/>
          <w:szCs w:val="24"/>
          <w:lang w:val="hy-AM"/>
        </w:rPr>
        <w:t>մասի 1-ին կետով</w:t>
      </w:r>
      <w:r w:rsidR="00931794" w:rsidRPr="003B19C6">
        <w:rPr>
          <w:rFonts w:ascii="GHEA Mariam" w:hAnsi="GHEA Mariam"/>
          <w:sz w:val="24"/>
          <w:szCs w:val="24"/>
          <w:lang w:val="hy-AM"/>
        </w:rPr>
        <w:t xml:space="preserve"> և</w:t>
      </w:r>
      <w:r w:rsidR="00365902" w:rsidRPr="003B19C6">
        <w:rPr>
          <w:rFonts w:ascii="GHEA Mariam" w:hAnsi="GHEA Mariam"/>
          <w:sz w:val="24"/>
          <w:szCs w:val="24"/>
          <w:lang w:val="hy-AM"/>
        </w:rPr>
        <w:t xml:space="preserve"> 452-րդ հոդվածի 3-րդ մասով:</w:t>
      </w:r>
      <w:r w:rsidR="007F4454" w:rsidRPr="003B19C6">
        <w:rPr>
          <w:rFonts w:ascii="GHEA Mariam" w:hAnsi="GHEA Mariam"/>
          <w:sz w:val="24"/>
          <w:szCs w:val="24"/>
          <w:lang w:val="hy-AM"/>
        </w:rPr>
        <w:t xml:space="preserve"> </w:t>
      </w:r>
      <w:r w:rsidR="00365902" w:rsidRPr="003B19C6">
        <w:rPr>
          <w:rFonts w:ascii="GHEA Mariam" w:hAnsi="GHEA Mariam"/>
          <w:sz w:val="24"/>
          <w:szCs w:val="24"/>
          <w:lang w:val="hy-AM"/>
        </w:rPr>
        <w:t xml:space="preserve">ՀՀ քրեական օրենսգրքի 297-րդ </w:t>
      </w:r>
      <w:r w:rsidR="00365902" w:rsidRPr="003B19C6">
        <w:rPr>
          <w:rFonts w:ascii="GHEA Mariam" w:hAnsi="GHEA Mariam" w:cs="Sylfaen"/>
          <w:sz w:val="24"/>
          <w:szCs w:val="24"/>
          <w:lang w:val="hy-AM"/>
        </w:rPr>
        <w:t>հոդվածի</w:t>
      </w:r>
      <w:r w:rsidR="00365902" w:rsidRPr="003B19C6">
        <w:rPr>
          <w:rFonts w:ascii="GHEA Mariam" w:hAnsi="GHEA Mariam"/>
          <w:sz w:val="24"/>
          <w:szCs w:val="24"/>
          <w:lang w:val="hy-AM"/>
        </w:rPr>
        <w:t xml:space="preserve"> 2-</w:t>
      </w:r>
      <w:r w:rsidR="00365902" w:rsidRPr="003B19C6">
        <w:rPr>
          <w:rFonts w:ascii="GHEA Mariam" w:hAnsi="GHEA Mariam" w:cs="Sylfaen"/>
          <w:sz w:val="24"/>
          <w:szCs w:val="24"/>
          <w:lang w:val="hy-AM"/>
        </w:rPr>
        <w:t>րդ</w:t>
      </w:r>
      <w:r w:rsidR="00365902" w:rsidRPr="003B19C6">
        <w:rPr>
          <w:rFonts w:ascii="GHEA Mariam" w:hAnsi="GHEA Mariam"/>
          <w:sz w:val="24"/>
          <w:szCs w:val="24"/>
          <w:lang w:val="hy-AM"/>
        </w:rPr>
        <w:t xml:space="preserve"> </w:t>
      </w:r>
      <w:r w:rsidR="00365902" w:rsidRPr="003B19C6">
        <w:rPr>
          <w:rFonts w:ascii="GHEA Mariam" w:hAnsi="GHEA Mariam" w:cs="Sylfaen"/>
          <w:sz w:val="24"/>
          <w:szCs w:val="24"/>
          <w:lang w:val="hy-AM"/>
        </w:rPr>
        <w:t>մասի 1-ին կետով</w:t>
      </w:r>
      <w:r w:rsidR="00365902" w:rsidRPr="003B19C6">
        <w:rPr>
          <w:rFonts w:ascii="GHEA Mariam" w:hAnsi="GHEA Mariam"/>
          <w:sz w:val="24"/>
          <w:szCs w:val="24"/>
          <w:lang w:val="hy-AM"/>
        </w:rPr>
        <w:t xml:space="preserve"> նրա նկատմամբ </w:t>
      </w:r>
      <w:r w:rsidR="007F4454" w:rsidRPr="003B19C6">
        <w:rPr>
          <w:rFonts w:ascii="GHEA Mariam" w:hAnsi="GHEA Mariam"/>
          <w:sz w:val="24"/>
          <w:szCs w:val="24"/>
          <w:lang w:val="hy-AM"/>
        </w:rPr>
        <w:t xml:space="preserve">պատիժ է նշանակել </w:t>
      </w:r>
      <w:r w:rsidR="007E6857" w:rsidRPr="003B19C6">
        <w:rPr>
          <w:rFonts w:ascii="GHEA Mariam" w:eastAsia="GHEA Mariam" w:hAnsi="GHEA Mariam" w:cs="GHEA Mariam"/>
          <w:sz w:val="24"/>
          <w:szCs w:val="24"/>
          <w:lang w:val="hy-AM"/>
        </w:rPr>
        <w:t>կարճաժամկետ ազատազրկում՝ 2 (երկու) ամիս ժամկետով</w:t>
      </w:r>
      <w:r w:rsidR="00365902" w:rsidRPr="003B19C6">
        <w:rPr>
          <w:rFonts w:ascii="GHEA Mariam" w:eastAsia="GHEA Mariam" w:hAnsi="GHEA Mariam" w:cs="GHEA Mariam"/>
          <w:sz w:val="24"/>
          <w:szCs w:val="24"/>
          <w:lang w:val="hy-AM"/>
        </w:rPr>
        <w:t xml:space="preserve">, </w:t>
      </w:r>
      <w:r w:rsidR="00012AAB" w:rsidRPr="003B19C6">
        <w:rPr>
          <w:rFonts w:ascii="GHEA Mariam" w:eastAsia="GHEA Mariam" w:hAnsi="GHEA Mariam" w:cs="GHEA Mariam"/>
          <w:sz w:val="24"/>
          <w:szCs w:val="24"/>
          <w:lang w:val="hy-AM"/>
        </w:rPr>
        <w:t xml:space="preserve">ՀՀ քրեական օրենսգրքի </w:t>
      </w:r>
      <w:r w:rsidR="0079151C" w:rsidRPr="003B19C6">
        <w:rPr>
          <w:rFonts w:ascii="GHEA Mariam" w:hAnsi="GHEA Mariam"/>
          <w:sz w:val="24"/>
          <w:szCs w:val="24"/>
          <w:lang w:val="hy-AM"/>
        </w:rPr>
        <w:t>452-րդ հոդվածի 3-րդ մասով</w:t>
      </w:r>
      <w:r w:rsidR="007E6857" w:rsidRPr="003B19C6">
        <w:rPr>
          <w:rFonts w:ascii="GHEA Mariam" w:hAnsi="GHEA Mariam"/>
          <w:sz w:val="24"/>
          <w:szCs w:val="24"/>
          <w:lang w:val="hy-AM"/>
        </w:rPr>
        <w:t>՝</w:t>
      </w:r>
      <w:r w:rsidR="009F65F4" w:rsidRPr="003B19C6">
        <w:rPr>
          <w:rFonts w:ascii="GHEA Mariam" w:hAnsi="GHEA Mariam"/>
          <w:sz w:val="24"/>
          <w:szCs w:val="24"/>
          <w:lang w:val="hy-AM"/>
        </w:rPr>
        <w:t xml:space="preserve"> </w:t>
      </w:r>
      <w:r w:rsidR="007E6857" w:rsidRPr="003B19C6">
        <w:rPr>
          <w:rFonts w:ascii="GHEA Mariam" w:eastAsia="GHEA Mariam" w:hAnsi="GHEA Mariam" w:cs="GHEA Mariam"/>
          <w:sz w:val="24"/>
          <w:szCs w:val="24"/>
          <w:lang w:val="hy-AM"/>
        </w:rPr>
        <w:t>ազատազրկում՝ 2 (երկու) ամիս ժամկետով</w:t>
      </w:r>
      <w:r w:rsidR="00012AAB" w:rsidRPr="003B19C6">
        <w:rPr>
          <w:rFonts w:ascii="GHEA Mariam" w:eastAsia="GHEA Mariam" w:hAnsi="GHEA Mariam" w:cs="GHEA Mariam"/>
          <w:sz w:val="24"/>
          <w:szCs w:val="24"/>
          <w:lang w:val="hy-AM"/>
        </w:rPr>
        <w:t>։ Հ</w:t>
      </w:r>
      <w:r w:rsidR="007E6857" w:rsidRPr="003B19C6">
        <w:rPr>
          <w:rFonts w:ascii="GHEA Mariam" w:eastAsia="GHEA Mariam" w:hAnsi="GHEA Mariam" w:cs="GHEA Mariam"/>
          <w:sz w:val="24"/>
          <w:szCs w:val="24"/>
          <w:lang w:val="hy-AM"/>
        </w:rPr>
        <w:t>անցանքների համակցությա</w:t>
      </w:r>
      <w:r w:rsidR="00012AAB" w:rsidRPr="003B19C6">
        <w:rPr>
          <w:rFonts w:ascii="GHEA Mariam" w:eastAsia="GHEA Mariam" w:hAnsi="GHEA Mariam" w:cs="GHEA Mariam"/>
          <w:sz w:val="24"/>
          <w:szCs w:val="24"/>
          <w:lang w:val="hy-AM"/>
        </w:rPr>
        <w:t>մբ պատիժ նշանակելու</w:t>
      </w:r>
      <w:r w:rsidR="00DF511A" w:rsidRPr="003B19C6">
        <w:rPr>
          <w:rFonts w:ascii="GHEA Mariam" w:eastAsia="GHEA Mariam" w:hAnsi="GHEA Mariam" w:cs="GHEA Mariam"/>
          <w:sz w:val="24"/>
          <w:szCs w:val="24"/>
          <w:lang w:val="hy-AM"/>
        </w:rPr>
        <w:t xml:space="preserve"> </w:t>
      </w:r>
      <w:r w:rsidR="00DF511A" w:rsidRPr="003B19C6">
        <w:rPr>
          <w:rFonts w:ascii="GHEA Mariam" w:eastAsia="GHEA Mariam" w:hAnsi="GHEA Mariam" w:cs="GHEA Mariam"/>
          <w:sz w:val="24"/>
          <w:szCs w:val="24"/>
          <w:lang w:val="hy-AM"/>
        </w:rPr>
        <w:lastRenderedPageBreak/>
        <w:t>կանոններ</w:t>
      </w:r>
      <w:r w:rsidR="00012AAB" w:rsidRPr="003B19C6">
        <w:rPr>
          <w:rFonts w:ascii="GHEA Mariam" w:eastAsia="GHEA Mariam" w:hAnsi="GHEA Mariam" w:cs="GHEA Mariam"/>
          <w:sz w:val="24"/>
          <w:szCs w:val="24"/>
          <w:lang w:val="hy-AM"/>
        </w:rPr>
        <w:t>ի կիրառմամբ</w:t>
      </w:r>
      <w:r w:rsidR="009F65F4" w:rsidRPr="003B19C6">
        <w:rPr>
          <w:rFonts w:ascii="GHEA Mariam" w:eastAsia="GHEA Mariam" w:hAnsi="GHEA Mariam" w:cs="GHEA Mariam"/>
          <w:sz w:val="24"/>
          <w:szCs w:val="24"/>
          <w:lang w:val="hy-AM"/>
        </w:rPr>
        <w:t xml:space="preserve"> </w:t>
      </w:r>
      <w:r w:rsidR="00012AAB" w:rsidRPr="003B19C6">
        <w:rPr>
          <w:rFonts w:ascii="GHEA Mariam" w:eastAsia="GHEA Mariam" w:hAnsi="GHEA Mariam" w:cs="GHEA Mariam"/>
          <w:sz w:val="24"/>
          <w:szCs w:val="24"/>
          <w:lang w:val="hy-AM"/>
        </w:rPr>
        <w:t>Ս</w:t>
      </w:r>
      <w:r w:rsidR="00012AAB" w:rsidRPr="003B19C6">
        <w:rPr>
          <w:rFonts w:ascii="MS Mincho" w:eastAsia="MS Mincho" w:hAnsi="MS Mincho" w:cs="MS Mincho" w:hint="eastAsia"/>
          <w:sz w:val="24"/>
          <w:szCs w:val="24"/>
          <w:lang w:val="hy-AM"/>
        </w:rPr>
        <w:t>․</w:t>
      </w:r>
      <w:r w:rsidR="00012AAB" w:rsidRPr="003B19C6">
        <w:rPr>
          <w:rFonts w:ascii="GHEA Mariam" w:eastAsia="GHEA Mariam" w:hAnsi="GHEA Mariam" w:cs="GHEA Mariam"/>
          <w:sz w:val="24"/>
          <w:szCs w:val="24"/>
          <w:lang w:val="hy-AM"/>
        </w:rPr>
        <w:t xml:space="preserve">Ջառահյանի </w:t>
      </w:r>
      <w:r w:rsidR="006838CD" w:rsidRPr="003B19C6">
        <w:rPr>
          <w:rFonts w:ascii="GHEA Mariam" w:eastAsia="GHEA Mariam" w:hAnsi="GHEA Mariam" w:cs="GHEA Mariam"/>
          <w:sz w:val="24"/>
          <w:szCs w:val="24"/>
          <w:lang w:val="hy-AM"/>
        </w:rPr>
        <w:t>նկատմամբ</w:t>
      </w:r>
      <w:r w:rsidR="003B3388" w:rsidRPr="003B19C6">
        <w:rPr>
          <w:rFonts w:ascii="GHEA Mariam" w:eastAsia="GHEA Mariam" w:hAnsi="GHEA Mariam" w:cs="GHEA Mariam"/>
          <w:sz w:val="24"/>
          <w:szCs w:val="24"/>
          <w:lang w:val="hy-AM"/>
        </w:rPr>
        <w:t xml:space="preserve"> </w:t>
      </w:r>
      <w:r w:rsidR="006838CD" w:rsidRPr="003B19C6">
        <w:rPr>
          <w:rFonts w:ascii="GHEA Mariam" w:eastAsia="GHEA Mariam" w:hAnsi="GHEA Mariam" w:cs="GHEA Mariam"/>
          <w:sz w:val="24"/>
          <w:szCs w:val="24"/>
          <w:lang w:val="hy-AM"/>
        </w:rPr>
        <w:t>պատիժ է նշանակ</w:t>
      </w:r>
      <w:r w:rsidR="00012AAB" w:rsidRPr="003B19C6">
        <w:rPr>
          <w:rFonts w:ascii="GHEA Mariam" w:eastAsia="GHEA Mariam" w:hAnsi="GHEA Mariam" w:cs="GHEA Mariam"/>
          <w:sz w:val="24"/>
          <w:szCs w:val="24"/>
          <w:lang w:val="hy-AM"/>
        </w:rPr>
        <w:t>վ</w:t>
      </w:r>
      <w:r w:rsidR="006838CD" w:rsidRPr="003B19C6">
        <w:rPr>
          <w:rFonts w:ascii="GHEA Mariam" w:eastAsia="GHEA Mariam" w:hAnsi="GHEA Mariam" w:cs="GHEA Mariam"/>
          <w:sz w:val="24"/>
          <w:szCs w:val="24"/>
          <w:lang w:val="hy-AM"/>
        </w:rPr>
        <w:t xml:space="preserve">ել </w:t>
      </w:r>
      <w:r w:rsidR="00A33EDF" w:rsidRPr="003B19C6">
        <w:rPr>
          <w:rFonts w:ascii="GHEA Mariam" w:eastAsia="GHEA Mariam" w:hAnsi="GHEA Mariam" w:cs="GHEA Mariam"/>
          <w:sz w:val="24"/>
          <w:szCs w:val="24"/>
          <w:lang w:val="hy-AM"/>
        </w:rPr>
        <w:t xml:space="preserve">ազատազրկում՝ </w:t>
      </w:r>
      <w:r w:rsidR="0079151C" w:rsidRPr="003B19C6">
        <w:rPr>
          <w:rFonts w:ascii="GHEA Mariam" w:eastAsia="GHEA Mariam" w:hAnsi="GHEA Mariam" w:cs="GHEA Mariam"/>
          <w:sz w:val="24"/>
          <w:szCs w:val="24"/>
          <w:lang w:val="hy-AM"/>
        </w:rPr>
        <w:t xml:space="preserve">2 </w:t>
      </w:r>
      <w:r w:rsidR="003B3388" w:rsidRPr="003B19C6">
        <w:rPr>
          <w:rFonts w:ascii="GHEA Mariam" w:eastAsia="GHEA Mariam" w:hAnsi="GHEA Mariam" w:cs="GHEA Mariam"/>
          <w:sz w:val="24"/>
          <w:szCs w:val="24"/>
          <w:lang w:val="hy-AM"/>
        </w:rPr>
        <w:t>(</w:t>
      </w:r>
      <w:r w:rsidR="0079151C" w:rsidRPr="003B19C6">
        <w:rPr>
          <w:rFonts w:ascii="GHEA Mariam" w:eastAsia="GHEA Mariam" w:hAnsi="GHEA Mariam" w:cs="GHEA Mariam"/>
          <w:sz w:val="24"/>
          <w:szCs w:val="24"/>
          <w:lang w:val="hy-AM"/>
        </w:rPr>
        <w:t>երկու</w:t>
      </w:r>
      <w:r w:rsidR="003B3388" w:rsidRPr="003B19C6">
        <w:rPr>
          <w:rFonts w:ascii="GHEA Mariam" w:eastAsia="GHEA Mariam" w:hAnsi="GHEA Mariam" w:cs="GHEA Mariam"/>
          <w:sz w:val="24"/>
          <w:szCs w:val="24"/>
          <w:lang w:val="hy-AM"/>
        </w:rPr>
        <w:t>)</w:t>
      </w:r>
      <w:r w:rsidR="007A31DE" w:rsidRPr="003B19C6">
        <w:rPr>
          <w:rFonts w:ascii="GHEA Mariam" w:eastAsia="GHEA Mariam" w:hAnsi="GHEA Mariam" w:cs="GHEA Mariam"/>
          <w:sz w:val="24"/>
          <w:szCs w:val="24"/>
          <w:lang w:val="hy-AM"/>
        </w:rPr>
        <w:t xml:space="preserve"> </w:t>
      </w:r>
      <w:r w:rsidR="0079151C" w:rsidRPr="003B19C6">
        <w:rPr>
          <w:rFonts w:ascii="GHEA Mariam" w:eastAsia="GHEA Mariam" w:hAnsi="GHEA Mariam" w:cs="GHEA Mariam"/>
          <w:sz w:val="24"/>
          <w:szCs w:val="24"/>
          <w:lang w:val="hy-AM"/>
        </w:rPr>
        <w:t>տարի</w:t>
      </w:r>
      <w:r w:rsidR="003B3388" w:rsidRPr="003B19C6">
        <w:rPr>
          <w:rFonts w:ascii="GHEA Mariam" w:eastAsia="GHEA Mariam" w:hAnsi="GHEA Mariam" w:cs="GHEA Mariam"/>
          <w:sz w:val="24"/>
          <w:szCs w:val="24"/>
          <w:lang w:val="hy-AM"/>
        </w:rPr>
        <w:t xml:space="preserve"> </w:t>
      </w:r>
      <w:r w:rsidR="0079151C" w:rsidRPr="003B19C6">
        <w:rPr>
          <w:rFonts w:ascii="GHEA Mariam" w:eastAsia="GHEA Mariam" w:hAnsi="GHEA Mariam" w:cs="GHEA Mariam"/>
          <w:sz w:val="24"/>
          <w:szCs w:val="24"/>
          <w:lang w:val="hy-AM"/>
        </w:rPr>
        <w:t>2</w:t>
      </w:r>
      <w:r w:rsidR="003B3388" w:rsidRPr="003B19C6">
        <w:rPr>
          <w:rFonts w:ascii="GHEA Mariam" w:eastAsia="GHEA Mariam" w:hAnsi="GHEA Mariam" w:cs="GHEA Mariam"/>
          <w:sz w:val="24"/>
          <w:szCs w:val="24"/>
          <w:lang w:val="hy-AM"/>
        </w:rPr>
        <w:t xml:space="preserve"> (եր</w:t>
      </w:r>
      <w:r w:rsidR="0079151C" w:rsidRPr="003B19C6">
        <w:rPr>
          <w:rFonts w:ascii="GHEA Mariam" w:eastAsia="GHEA Mariam" w:hAnsi="GHEA Mariam" w:cs="GHEA Mariam"/>
          <w:sz w:val="24"/>
          <w:szCs w:val="24"/>
          <w:lang w:val="hy-AM"/>
        </w:rPr>
        <w:t>կու</w:t>
      </w:r>
      <w:r w:rsidR="003B3388" w:rsidRPr="003B19C6">
        <w:rPr>
          <w:rFonts w:ascii="GHEA Mariam" w:eastAsia="GHEA Mariam" w:hAnsi="GHEA Mariam" w:cs="GHEA Mariam"/>
          <w:sz w:val="24"/>
          <w:szCs w:val="24"/>
          <w:lang w:val="hy-AM"/>
        </w:rPr>
        <w:t xml:space="preserve">) </w:t>
      </w:r>
      <w:r w:rsidR="0079151C" w:rsidRPr="003B19C6">
        <w:rPr>
          <w:rFonts w:ascii="GHEA Mariam" w:eastAsia="GHEA Mariam" w:hAnsi="GHEA Mariam" w:cs="GHEA Mariam"/>
          <w:sz w:val="24"/>
          <w:szCs w:val="24"/>
          <w:lang w:val="hy-AM"/>
        </w:rPr>
        <w:t>ամիս</w:t>
      </w:r>
      <w:r w:rsidR="003B3388" w:rsidRPr="003B19C6">
        <w:rPr>
          <w:rFonts w:ascii="GHEA Mariam" w:eastAsia="GHEA Mariam" w:hAnsi="GHEA Mariam" w:cs="GHEA Mariam"/>
          <w:sz w:val="24"/>
          <w:szCs w:val="24"/>
          <w:lang w:val="hy-AM"/>
        </w:rPr>
        <w:t xml:space="preserve"> ժամկետով։</w:t>
      </w:r>
    </w:p>
    <w:p w14:paraId="03FEEBC7" w14:textId="5A72DFAB" w:rsidR="004B7C7F" w:rsidRPr="003B19C6" w:rsidRDefault="009E10C3" w:rsidP="003B19C6">
      <w:pPr>
        <w:spacing w:line="360" w:lineRule="auto"/>
        <w:ind w:leftChars="0" w:right="-6" w:firstLineChars="0" w:firstLine="567"/>
        <w:contextualSpacing/>
        <w:jc w:val="both"/>
        <w:rPr>
          <w:rFonts w:ascii="GHEA Mariam" w:eastAsia="GHEA Mariam" w:hAnsi="GHEA Mariam" w:cs="GHEA Mariam"/>
          <w:sz w:val="24"/>
          <w:szCs w:val="24"/>
          <w:lang w:val="hy-AM"/>
        </w:rPr>
      </w:pPr>
      <w:r w:rsidRPr="003B19C6">
        <w:rPr>
          <w:rFonts w:ascii="GHEA Mariam" w:eastAsia="GHEA Mariam" w:hAnsi="GHEA Mariam" w:cs="GHEA Mariam"/>
          <w:sz w:val="24"/>
          <w:szCs w:val="24"/>
          <w:lang w:val="hy-AM"/>
        </w:rPr>
        <w:t xml:space="preserve">ՀՀ քրեական օրենսգրքի 79-րդ հոդվածի կիրառմամբ՝ ազատազրկման ձևով նշանակված պատժին հաշվակցվել է </w:t>
      </w:r>
      <w:r w:rsidR="0079151C" w:rsidRPr="003B19C6">
        <w:rPr>
          <w:rFonts w:ascii="GHEA Mariam" w:eastAsia="GHEA Mariam" w:hAnsi="GHEA Mariam" w:cs="GHEA Mariam"/>
          <w:sz w:val="24"/>
          <w:szCs w:val="24"/>
          <w:lang w:val="hy-AM"/>
        </w:rPr>
        <w:t>Ս</w:t>
      </w:r>
      <w:r w:rsidR="009F65F4" w:rsidRPr="003B19C6">
        <w:rPr>
          <w:rFonts w:ascii="MS Mincho" w:eastAsia="MS Mincho" w:hAnsi="MS Mincho" w:cs="MS Mincho" w:hint="eastAsia"/>
          <w:sz w:val="24"/>
          <w:szCs w:val="24"/>
          <w:lang w:val="hy-AM"/>
        </w:rPr>
        <w:t>․</w:t>
      </w:r>
      <w:r w:rsidR="0079151C" w:rsidRPr="003B19C6">
        <w:rPr>
          <w:rFonts w:ascii="GHEA Mariam" w:eastAsia="GHEA Mariam" w:hAnsi="GHEA Mariam" w:cs="GHEA Mariam"/>
          <w:sz w:val="24"/>
          <w:szCs w:val="24"/>
          <w:lang w:val="hy-AM"/>
        </w:rPr>
        <w:t xml:space="preserve">Ջառահյանի </w:t>
      </w:r>
      <w:r w:rsidR="00090A88" w:rsidRPr="003B19C6">
        <w:rPr>
          <w:rFonts w:ascii="GHEA Mariam" w:eastAsia="GHEA Mariam" w:hAnsi="GHEA Mariam" w:cs="GHEA Mariam"/>
          <w:sz w:val="24"/>
          <w:szCs w:val="24"/>
          <w:lang w:val="hy-AM"/>
        </w:rPr>
        <w:t xml:space="preserve">փաստացի անազատության մեջ գտնվելու </w:t>
      </w:r>
      <w:r w:rsidR="0079151C" w:rsidRPr="003B19C6">
        <w:rPr>
          <w:rFonts w:ascii="GHEA Mariam" w:eastAsia="GHEA Mariam" w:hAnsi="GHEA Mariam" w:cs="GHEA Mariam"/>
          <w:sz w:val="24"/>
          <w:szCs w:val="24"/>
          <w:lang w:val="hy-AM"/>
        </w:rPr>
        <w:t>2</w:t>
      </w:r>
      <w:r w:rsidR="00090A88" w:rsidRPr="003B19C6">
        <w:rPr>
          <w:rFonts w:ascii="GHEA Mariam" w:eastAsia="GHEA Mariam" w:hAnsi="GHEA Mariam" w:cs="GHEA Mariam"/>
          <w:sz w:val="24"/>
          <w:szCs w:val="24"/>
          <w:lang w:val="hy-AM"/>
        </w:rPr>
        <w:t xml:space="preserve"> (</w:t>
      </w:r>
      <w:r w:rsidR="0079151C" w:rsidRPr="003B19C6">
        <w:rPr>
          <w:rFonts w:ascii="GHEA Mariam" w:eastAsia="GHEA Mariam" w:hAnsi="GHEA Mariam" w:cs="GHEA Mariam"/>
          <w:sz w:val="24"/>
          <w:szCs w:val="24"/>
          <w:lang w:val="hy-AM"/>
        </w:rPr>
        <w:t>երկու</w:t>
      </w:r>
      <w:r w:rsidR="00090A88" w:rsidRPr="003B19C6">
        <w:rPr>
          <w:rFonts w:ascii="GHEA Mariam" w:eastAsia="GHEA Mariam" w:hAnsi="GHEA Mariam" w:cs="GHEA Mariam"/>
          <w:sz w:val="24"/>
          <w:szCs w:val="24"/>
          <w:lang w:val="hy-AM"/>
        </w:rPr>
        <w:t xml:space="preserve">) ամիս ժամկետը, և </w:t>
      </w:r>
      <w:r w:rsidR="0079151C" w:rsidRPr="003B19C6">
        <w:rPr>
          <w:rFonts w:ascii="GHEA Mariam" w:eastAsia="GHEA Mariam" w:hAnsi="GHEA Mariam" w:cs="GHEA Mariam"/>
          <w:sz w:val="24"/>
          <w:szCs w:val="24"/>
          <w:lang w:val="hy-AM"/>
        </w:rPr>
        <w:t>նրա նկատմամբ վերջնական պատիժ է նշանակվել</w:t>
      </w:r>
      <w:r w:rsidR="00A33EDF" w:rsidRPr="003B19C6">
        <w:rPr>
          <w:rFonts w:ascii="GHEA Mariam" w:eastAsia="GHEA Mariam" w:hAnsi="GHEA Mariam" w:cs="GHEA Mariam"/>
          <w:sz w:val="24"/>
          <w:szCs w:val="24"/>
          <w:lang w:val="hy-AM"/>
        </w:rPr>
        <w:t xml:space="preserve"> ազատազրկում՝ 2 (երկու) տարի ժամկետով</w:t>
      </w:r>
      <w:r w:rsidR="00090A88" w:rsidRPr="003B19C6">
        <w:rPr>
          <w:rFonts w:ascii="GHEA Mariam" w:eastAsia="GHEA Mariam" w:hAnsi="GHEA Mariam" w:cs="GHEA Mariam"/>
          <w:sz w:val="24"/>
          <w:szCs w:val="24"/>
          <w:lang w:val="hy-AM"/>
        </w:rPr>
        <w:t>։</w:t>
      </w:r>
      <w:r w:rsidR="00A33EDF" w:rsidRPr="003B19C6">
        <w:rPr>
          <w:rFonts w:ascii="GHEA Mariam" w:hAnsi="GHEA Mariam"/>
          <w:lang w:val="hy-AM"/>
        </w:rPr>
        <w:t xml:space="preserve"> </w:t>
      </w:r>
      <w:r w:rsidR="00A33EDF" w:rsidRPr="003B19C6">
        <w:rPr>
          <w:rFonts w:ascii="GHEA Mariam" w:eastAsia="GHEA Mariam" w:hAnsi="GHEA Mariam" w:cs="GHEA Mariam"/>
          <w:sz w:val="24"/>
          <w:szCs w:val="24"/>
          <w:lang w:val="hy-AM"/>
        </w:rPr>
        <w:t xml:space="preserve">ՀՀ քրեական օրենսգրքի </w:t>
      </w:r>
      <w:r w:rsidR="003B19C6">
        <w:rPr>
          <w:rFonts w:ascii="GHEA Mariam" w:eastAsia="GHEA Mariam" w:hAnsi="GHEA Mariam" w:cs="GHEA Mariam"/>
          <w:sz w:val="24"/>
          <w:szCs w:val="24"/>
          <w:lang w:val="hy-AM"/>
        </w:rPr>
        <w:t xml:space="preserve">             </w:t>
      </w:r>
      <w:r w:rsidR="00A33EDF" w:rsidRPr="003B19C6">
        <w:rPr>
          <w:rFonts w:ascii="GHEA Mariam" w:eastAsia="GHEA Mariam" w:hAnsi="GHEA Mariam" w:cs="GHEA Mariam"/>
          <w:sz w:val="24"/>
          <w:szCs w:val="24"/>
          <w:lang w:val="hy-AM"/>
        </w:rPr>
        <w:t>84-րդ հոդվածի հիման վրա Ս</w:t>
      </w:r>
      <w:r w:rsidR="00A33EDF" w:rsidRPr="003B19C6">
        <w:rPr>
          <w:rFonts w:ascii="MS Mincho" w:eastAsia="MS Mincho" w:hAnsi="MS Mincho" w:cs="MS Mincho" w:hint="eastAsia"/>
          <w:sz w:val="24"/>
          <w:szCs w:val="24"/>
          <w:lang w:val="hy-AM"/>
        </w:rPr>
        <w:t>․</w:t>
      </w:r>
      <w:r w:rsidR="00A33EDF" w:rsidRPr="003B19C6">
        <w:rPr>
          <w:rFonts w:ascii="GHEA Mariam" w:eastAsia="GHEA Mariam" w:hAnsi="GHEA Mariam" w:cs="GHEA Mariam"/>
          <w:sz w:val="24"/>
          <w:szCs w:val="24"/>
          <w:lang w:val="hy-AM"/>
        </w:rPr>
        <w:t>Ջառահյանի նկատմամբ նշանակված պատիժը պայմանականորեն չի կիրառվել և սահմանվել է փորձաշրջան՝ 3 (երեք) տարի ժամկետով՝ առանց դատապարտյալի վարքագծի նկատմամբ վերահսկողություն իրականացնող իրավասու մարմնի համաձայնության ՀՀ տարածքը չլքելու և բնակության վայրը փոխելու դեպքում դատապարտյալի վարքագծի նկատմամբ վերահսկողություն իրականացնող իրավասու մարմնին սեղմ ժամկետում իր նոր բնակության վայրի հասցեն հայտնելու պարտականությունների սահմանմամբ։</w:t>
      </w:r>
    </w:p>
    <w:p w14:paraId="0C92F225" w14:textId="07014B26" w:rsidR="008C0A6F" w:rsidRPr="003B19C6" w:rsidRDefault="00375A8E" w:rsidP="003B19C6">
      <w:pPr>
        <w:spacing w:line="360" w:lineRule="auto"/>
        <w:ind w:leftChars="0" w:right="-6"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Վճռ</w:t>
      </w:r>
      <w:r w:rsidR="008C0A6F" w:rsidRPr="003B19C6">
        <w:rPr>
          <w:rFonts w:ascii="GHEA Mariam" w:eastAsia="GHEA Mariam" w:hAnsi="GHEA Mariam" w:cs="GHEA Mariam"/>
          <w:sz w:val="24"/>
          <w:szCs w:val="24"/>
          <w:lang w:val="hy-AM"/>
        </w:rPr>
        <w:t>վել է մեղադրյալ Ս.Ջառահյանի նկատմամբ կիրառված խափանման միջոցը՝ բացակայելու արգելքը, թողնել անփոփոխ՝ մինչև դատավճռի օրինական ուժի մեջ մտնելը, որից հետո Ս.Ջառահյանի կողմից ՀՀ պետական սահմանը հատելու արգելքը վերացնել:</w:t>
      </w:r>
    </w:p>
    <w:p w14:paraId="174ADA2D" w14:textId="033F2222" w:rsidR="00454352" w:rsidRPr="003B19C6" w:rsidRDefault="00454352" w:rsidP="003B19C6">
      <w:pPr>
        <w:spacing w:line="360" w:lineRule="auto"/>
        <w:ind w:leftChars="0" w:right="-6" w:firstLineChars="0" w:firstLine="567"/>
        <w:contextualSpacing/>
        <w:jc w:val="both"/>
        <w:rPr>
          <w:rFonts w:ascii="GHEA Mariam" w:hAnsi="GHEA Mariam" w:cs="Tahoma"/>
          <w:sz w:val="24"/>
          <w:szCs w:val="24"/>
          <w:lang w:val="hy-AM"/>
        </w:rPr>
      </w:pPr>
      <w:r w:rsidRPr="003B19C6">
        <w:rPr>
          <w:rFonts w:ascii="GHEA Mariam" w:hAnsi="GHEA Mariam" w:cs="Tahoma"/>
          <w:sz w:val="24"/>
          <w:szCs w:val="24"/>
          <w:lang w:val="hy-AM"/>
        </w:rPr>
        <w:t xml:space="preserve">Նույն գործով դատապարտվել են նաև </w:t>
      </w:r>
      <w:r w:rsidR="00A33EDF" w:rsidRPr="003B19C6">
        <w:rPr>
          <w:rFonts w:ascii="GHEA Mariam" w:eastAsia="GHEA Mariam" w:hAnsi="GHEA Mariam" w:cs="GHEA Mariam"/>
          <w:sz w:val="24"/>
          <w:szCs w:val="24"/>
          <w:lang w:val="hy-AM"/>
        </w:rPr>
        <w:t>Սամվել Նադարյանը և Վազգեն Ադամյանը</w:t>
      </w:r>
      <w:r w:rsidRPr="003B19C6">
        <w:rPr>
          <w:rFonts w:ascii="GHEA Mariam" w:hAnsi="GHEA Mariam" w:cs="Tahoma"/>
          <w:sz w:val="24"/>
          <w:szCs w:val="24"/>
          <w:lang w:val="hy-AM"/>
        </w:rPr>
        <w:t>։</w:t>
      </w:r>
    </w:p>
    <w:p w14:paraId="18D25237" w14:textId="7B1F7526" w:rsidR="00865774" w:rsidRPr="003B19C6" w:rsidRDefault="00E616F8" w:rsidP="003B19C6">
      <w:pPr>
        <w:spacing w:line="360" w:lineRule="auto"/>
        <w:ind w:leftChars="0" w:right="-6" w:firstLineChars="0" w:firstLine="567"/>
        <w:contextualSpacing/>
        <w:jc w:val="both"/>
        <w:rPr>
          <w:rFonts w:ascii="GHEA Mariam" w:hAnsi="GHEA Mariam"/>
          <w:sz w:val="24"/>
          <w:szCs w:val="24"/>
          <w:lang w:val="hy-AM"/>
        </w:rPr>
      </w:pPr>
      <w:r w:rsidRPr="003B19C6">
        <w:rPr>
          <w:rFonts w:ascii="GHEA Mariam" w:eastAsia="GHEA Mariam" w:hAnsi="GHEA Mariam" w:cs="GHEA Mariam"/>
          <w:sz w:val="24"/>
          <w:szCs w:val="24"/>
          <w:lang w:val="hy-AM"/>
        </w:rPr>
        <w:t>3</w:t>
      </w:r>
      <w:r w:rsidR="00D565E5" w:rsidRPr="003B19C6">
        <w:rPr>
          <w:rFonts w:ascii="GHEA Mariam" w:eastAsia="GHEA Mariam" w:hAnsi="GHEA Mariam" w:cs="GHEA Mariam"/>
          <w:sz w:val="24"/>
          <w:szCs w:val="24"/>
          <w:lang w:val="hy-AM"/>
        </w:rPr>
        <w:t>.</w:t>
      </w:r>
      <w:r w:rsidR="009E10C3" w:rsidRPr="003B19C6">
        <w:rPr>
          <w:rFonts w:ascii="GHEA Mariam" w:eastAsia="GHEA Mariam" w:hAnsi="GHEA Mariam" w:cs="GHEA Mariam"/>
          <w:sz w:val="24"/>
          <w:szCs w:val="24"/>
          <w:lang w:val="hy-AM"/>
        </w:rPr>
        <w:t xml:space="preserve"> </w:t>
      </w:r>
      <w:r w:rsidR="00931794" w:rsidRPr="003B19C6">
        <w:rPr>
          <w:rFonts w:ascii="GHEA Mariam" w:eastAsia="GHEA Mariam" w:hAnsi="GHEA Mariam" w:cs="GHEA Mariam"/>
          <w:sz w:val="24"/>
          <w:szCs w:val="24"/>
          <w:lang w:val="hy-AM"/>
        </w:rPr>
        <w:t xml:space="preserve">Դատախազի վերաքննիչ բողոքի քննության արդյունքում, </w:t>
      </w:r>
      <w:r w:rsidR="00865774" w:rsidRPr="003B19C6">
        <w:rPr>
          <w:rFonts w:ascii="GHEA Mariam" w:hAnsi="GHEA Mariam" w:cs="Sylfaen"/>
          <w:sz w:val="24"/>
          <w:szCs w:val="24"/>
          <w:lang w:val="hy-AM"/>
        </w:rPr>
        <w:t>ՀՀ</w:t>
      </w:r>
      <w:r w:rsidR="00865774" w:rsidRPr="003B19C6">
        <w:rPr>
          <w:rFonts w:ascii="GHEA Mariam" w:hAnsi="GHEA Mariam"/>
          <w:sz w:val="24"/>
          <w:szCs w:val="24"/>
          <w:lang w:val="hy-AM"/>
        </w:rPr>
        <w:t xml:space="preserve"> </w:t>
      </w:r>
      <w:r w:rsidR="00865774" w:rsidRPr="003B19C6">
        <w:rPr>
          <w:rFonts w:ascii="GHEA Mariam" w:hAnsi="GHEA Mariam" w:cs="Sylfaen"/>
          <w:sz w:val="24"/>
          <w:szCs w:val="24"/>
          <w:lang w:val="hy-AM"/>
        </w:rPr>
        <w:t>վերաքննիչ</w:t>
      </w:r>
      <w:r w:rsidR="00865774" w:rsidRPr="003B19C6">
        <w:rPr>
          <w:rFonts w:ascii="GHEA Mariam" w:hAnsi="GHEA Mariam"/>
          <w:sz w:val="24"/>
          <w:szCs w:val="24"/>
          <w:lang w:val="hy-AM"/>
        </w:rPr>
        <w:t xml:space="preserve"> </w:t>
      </w:r>
      <w:r w:rsidR="00865774" w:rsidRPr="003B19C6">
        <w:rPr>
          <w:rFonts w:ascii="GHEA Mariam" w:hAnsi="GHEA Mariam" w:cs="Sylfaen"/>
          <w:sz w:val="24"/>
          <w:szCs w:val="24"/>
          <w:lang w:val="hy-AM"/>
        </w:rPr>
        <w:t>քրեական</w:t>
      </w:r>
      <w:r w:rsidR="00865774" w:rsidRPr="003B19C6">
        <w:rPr>
          <w:rFonts w:ascii="GHEA Mariam" w:hAnsi="GHEA Mariam"/>
          <w:sz w:val="24"/>
          <w:szCs w:val="24"/>
          <w:lang w:val="hy-AM"/>
        </w:rPr>
        <w:t xml:space="preserve"> </w:t>
      </w:r>
      <w:r w:rsidR="00865774" w:rsidRPr="003B19C6">
        <w:rPr>
          <w:rFonts w:ascii="GHEA Mariam" w:hAnsi="GHEA Mariam" w:cs="Sylfaen"/>
          <w:sz w:val="24"/>
          <w:szCs w:val="24"/>
          <w:lang w:val="hy-AM"/>
        </w:rPr>
        <w:t>դատարան</w:t>
      </w:r>
      <w:r w:rsidR="00931794" w:rsidRPr="003B19C6">
        <w:rPr>
          <w:rFonts w:ascii="GHEA Mariam" w:hAnsi="GHEA Mariam" w:cs="Sylfaen"/>
          <w:sz w:val="24"/>
          <w:szCs w:val="24"/>
          <w:lang w:val="hy-AM"/>
        </w:rPr>
        <w:t>ը</w:t>
      </w:r>
      <w:r w:rsidR="00865774" w:rsidRPr="003B19C6">
        <w:rPr>
          <w:rFonts w:ascii="GHEA Mariam" w:hAnsi="GHEA Mariam"/>
          <w:sz w:val="24"/>
          <w:szCs w:val="24"/>
          <w:lang w:val="hy-AM"/>
        </w:rPr>
        <w:t xml:space="preserve"> (այսուհետ` նաև Վերաքննիչ դատարան) 202</w:t>
      </w:r>
      <w:r w:rsidR="00E80D8E" w:rsidRPr="003B19C6">
        <w:rPr>
          <w:rFonts w:ascii="GHEA Mariam" w:hAnsi="GHEA Mariam"/>
          <w:sz w:val="24"/>
          <w:szCs w:val="24"/>
          <w:lang w:val="hy-AM"/>
        </w:rPr>
        <w:t>4</w:t>
      </w:r>
      <w:r w:rsidR="00865774" w:rsidRPr="003B19C6">
        <w:rPr>
          <w:rFonts w:ascii="GHEA Mariam" w:hAnsi="GHEA Mariam"/>
          <w:sz w:val="24"/>
          <w:szCs w:val="24"/>
          <w:lang w:val="hy-AM"/>
        </w:rPr>
        <w:t xml:space="preserve"> </w:t>
      </w:r>
      <w:r w:rsidR="00865774" w:rsidRPr="003B19C6">
        <w:rPr>
          <w:rFonts w:ascii="GHEA Mariam" w:hAnsi="GHEA Mariam" w:cs="Sylfaen"/>
          <w:sz w:val="24"/>
          <w:szCs w:val="24"/>
          <w:lang w:val="hy-AM"/>
        </w:rPr>
        <w:t>թվականի</w:t>
      </w:r>
      <w:r w:rsidR="00865774" w:rsidRPr="003B19C6">
        <w:rPr>
          <w:rFonts w:ascii="GHEA Mariam" w:hAnsi="GHEA Mariam"/>
          <w:sz w:val="24"/>
          <w:szCs w:val="24"/>
          <w:lang w:val="hy-AM"/>
        </w:rPr>
        <w:t xml:space="preserve"> </w:t>
      </w:r>
      <w:r w:rsidR="00931794" w:rsidRPr="003B19C6">
        <w:rPr>
          <w:rFonts w:ascii="GHEA Mariam" w:hAnsi="GHEA Mariam"/>
          <w:sz w:val="24"/>
          <w:szCs w:val="24"/>
          <w:lang w:val="hy-AM"/>
        </w:rPr>
        <w:t>փետրվարի 14</w:t>
      </w:r>
      <w:r w:rsidR="00865774" w:rsidRPr="003B19C6">
        <w:rPr>
          <w:rFonts w:ascii="GHEA Mariam" w:hAnsi="GHEA Mariam"/>
          <w:sz w:val="24"/>
          <w:szCs w:val="24"/>
          <w:lang w:val="hy-AM"/>
        </w:rPr>
        <w:t>-</w:t>
      </w:r>
      <w:r w:rsidR="00865774" w:rsidRPr="003B19C6">
        <w:rPr>
          <w:rFonts w:ascii="GHEA Mariam" w:hAnsi="GHEA Mariam" w:cs="Sylfaen"/>
          <w:sz w:val="24"/>
          <w:szCs w:val="24"/>
          <w:lang w:val="hy-AM"/>
        </w:rPr>
        <w:t>ի</w:t>
      </w:r>
      <w:r w:rsidR="00865774" w:rsidRPr="003B19C6">
        <w:rPr>
          <w:rFonts w:ascii="GHEA Mariam" w:hAnsi="GHEA Mariam"/>
          <w:sz w:val="24"/>
          <w:szCs w:val="24"/>
          <w:lang w:val="hy-AM"/>
        </w:rPr>
        <w:t xml:space="preserve"> </w:t>
      </w:r>
      <w:r w:rsidR="00865774" w:rsidRPr="003B19C6">
        <w:rPr>
          <w:rFonts w:ascii="GHEA Mariam" w:hAnsi="GHEA Mariam" w:cs="Sylfaen"/>
          <w:sz w:val="24"/>
          <w:szCs w:val="24"/>
          <w:lang w:val="hy-AM"/>
        </w:rPr>
        <w:t>որոշ</w:t>
      </w:r>
      <w:r w:rsidR="009E10C3" w:rsidRPr="003B19C6">
        <w:rPr>
          <w:rFonts w:ascii="GHEA Mariam" w:hAnsi="GHEA Mariam" w:cs="Sylfaen"/>
          <w:sz w:val="24"/>
          <w:szCs w:val="24"/>
          <w:lang w:val="hy-AM"/>
        </w:rPr>
        <w:t>մամբ</w:t>
      </w:r>
      <w:r w:rsidR="00BC0E1B">
        <w:rPr>
          <w:rFonts w:ascii="GHEA Mariam" w:hAnsi="GHEA Mariam" w:cs="Sylfaen"/>
          <w:sz w:val="24"/>
          <w:szCs w:val="24"/>
          <w:lang w:val="hy-AM"/>
        </w:rPr>
        <w:t xml:space="preserve"> </w:t>
      </w:r>
      <w:r w:rsidR="00F94456" w:rsidRPr="003B19C6">
        <w:rPr>
          <w:rFonts w:ascii="GHEA Mariam" w:hAnsi="GHEA Mariam" w:cs="Sylfaen"/>
          <w:sz w:val="24"/>
          <w:szCs w:val="24"/>
          <w:lang w:val="hy-AM"/>
        </w:rPr>
        <w:t>բողոքը մերժել</w:t>
      </w:r>
      <w:r w:rsidR="009E10C3" w:rsidRPr="003B19C6">
        <w:rPr>
          <w:rFonts w:ascii="GHEA Mariam" w:hAnsi="GHEA Mariam" w:cs="Sylfaen"/>
          <w:sz w:val="24"/>
          <w:szCs w:val="24"/>
          <w:lang w:val="hy-AM"/>
        </w:rPr>
        <w:t xml:space="preserve"> է</w:t>
      </w:r>
      <w:r w:rsidR="00BC0E1B">
        <w:rPr>
          <w:rFonts w:ascii="GHEA Mariam" w:hAnsi="GHEA Mariam" w:cs="Sylfaen"/>
          <w:sz w:val="24"/>
          <w:szCs w:val="24"/>
          <w:lang w:val="hy-AM"/>
        </w:rPr>
        <w:t>՝</w:t>
      </w:r>
      <w:r w:rsidR="00F94456" w:rsidRPr="003B19C6">
        <w:rPr>
          <w:rFonts w:ascii="GHEA Mariam" w:hAnsi="GHEA Mariam" w:cs="Sylfaen"/>
          <w:sz w:val="24"/>
          <w:szCs w:val="24"/>
          <w:lang w:val="hy-AM"/>
        </w:rPr>
        <w:t xml:space="preserve"> Առաջին ատյանի դատարանի</w:t>
      </w:r>
      <w:r w:rsidR="009E10C3" w:rsidRPr="003B19C6">
        <w:rPr>
          <w:rFonts w:ascii="GHEA Mariam" w:hAnsi="GHEA Mariam" w:cs="Sylfaen"/>
          <w:sz w:val="24"/>
          <w:szCs w:val="24"/>
          <w:lang w:val="hy-AM"/>
        </w:rPr>
        <w:t>՝</w:t>
      </w:r>
      <w:r w:rsidR="00F94456" w:rsidRPr="003B19C6">
        <w:rPr>
          <w:rFonts w:ascii="GHEA Mariam" w:hAnsi="GHEA Mariam" w:cs="Sylfaen"/>
          <w:sz w:val="24"/>
          <w:szCs w:val="24"/>
          <w:lang w:val="hy-AM"/>
        </w:rPr>
        <w:t xml:space="preserve"> 202</w:t>
      </w:r>
      <w:r w:rsidR="00931794" w:rsidRPr="003B19C6">
        <w:rPr>
          <w:rFonts w:ascii="GHEA Mariam" w:hAnsi="GHEA Mariam" w:cs="Sylfaen"/>
          <w:sz w:val="24"/>
          <w:szCs w:val="24"/>
          <w:lang w:val="hy-AM"/>
        </w:rPr>
        <w:t>3</w:t>
      </w:r>
      <w:r w:rsidR="00F94456" w:rsidRPr="003B19C6">
        <w:rPr>
          <w:rFonts w:ascii="GHEA Mariam" w:hAnsi="GHEA Mariam" w:cs="Sylfaen"/>
          <w:sz w:val="24"/>
          <w:szCs w:val="24"/>
          <w:lang w:val="hy-AM"/>
        </w:rPr>
        <w:t xml:space="preserve"> թվականի </w:t>
      </w:r>
      <w:r w:rsidR="00931794" w:rsidRPr="003B19C6">
        <w:rPr>
          <w:rFonts w:ascii="GHEA Mariam" w:hAnsi="GHEA Mariam" w:cs="Sylfaen"/>
          <w:sz w:val="24"/>
          <w:szCs w:val="24"/>
          <w:lang w:val="hy-AM"/>
        </w:rPr>
        <w:t>սեպտեմբերի 18</w:t>
      </w:r>
      <w:r w:rsidR="00F94456" w:rsidRPr="003B19C6">
        <w:rPr>
          <w:rFonts w:ascii="GHEA Mariam" w:hAnsi="GHEA Mariam" w:cs="Sylfaen"/>
          <w:sz w:val="24"/>
          <w:szCs w:val="24"/>
          <w:lang w:val="hy-AM"/>
        </w:rPr>
        <w:t xml:space="preserve">-ի </w:t>
      </w:r>
      <w:r w:rsidR="00A916D3" w:rsidRPr="003B19C6">
        <w:rPr>
          <w:rFonts w:ascii="GHEA Mariam" w:hAnsi="GHEA Mariam" w:cs="Sylfaen"/>
          <w:sz w:val="24"/>
          <w:szCs w:val="24"/>
          <w:lang w:val="hy-AM"/>
        </w:rPr>
        <w:t>դատավճիռ</w:t>
      </w:r>
      <w:r w:rsidR="009E10C3" w:rsidRPr="003B19C6">
        <w:rPr>
          <w:rFonts w:ascii="GHEA Mariam" w:hAnsi="GHEA Mariam" w:cs="Sylfaen"/>
          <w:sz w:val="24"/>
          <w:szCs w:val="24"/>
          <w:lang w:val="hy-AM"/>
        </w:rPr>
        <w:t>ը</w:t>
      </w:r>
      <w:r w:rsidR="00BC0E1B">
        <w:rPr>
          <w:rFonts w:ascii="GHEA Mariam" w:hAnsi="GHEA Mariam" w:cs="Sylfaen"/>
          <w:sz w:val="24"/>
          <w:szCs w:val="24"/>
          <w:lang w:val="hy-AM"/>
        </w:rPr>
        <w:t xml:space="preserve"> </w:t>
      </w:r>
      <w:r w:rsidR="00822746" w:rsidRPr="003B19C6">
        <w:rPr>
          <w:rFonts w:ascii="GHEA Mariam" w:hAnsi="GHEA Mariam" w:cs="Sylfaen"/>
          <w:sz w:val="24"/>
          <w:szCs w:val="24"/>
          <w:lang w:val="hy-AM"/>
        </w:rPr>
        <w:t>թողնել</w:t>
      </w:r>
      <w:r w:rsidR="00931794" w:rsidRPr="003B19C6">
        <w:rPr>
          <w:rFonts w:ascii="GHEA Mariam" w:hAnsi="GHEA Mariam" w:cs="Sylfaen"/>
          <w:sz w:val="24"/>
          <w:szCs w:val="24"/>
          <w:lang w:val="hy-AM"/>
        </w:rPr>
        <w:t>ով</w:t>
      </w:r>
      <w:r w:rsidR="00822746" w:rsidRPr="003B19C6">
        <w:rPr>
          <w:rFonts w:ascii="GHEA Mariam" w:hAnsi="GHEA Mariam" w:cs="Sylfaen"/>
          <w:sz w:val="24"/>
          <w:szCs w:val="24"/>
          <w:lang w:val="hy-AM"/>
        </w:rPr>
        <w:t xml:space="preserve"> անփոփոխ</w:t>
      </w:r>
      <w:r w:rsidR="00F94456" w:rsidRPr="003B19C6">
        <w:rPr>
          <w:rFonts w:ascii="GHEA Mariam" w:hAnsi="GHEA Mariam" w:cs="Sylfaen"/>
          <w:sz w:val="24"/>
          <w:szCs w:val="24"/>
          <w:lang w:val="hy-AM"/>
        </w:rPr>
        <w:t>։</w:t>
      </w:r>
    </w:p>
    <w:p w14:paraId="7E403AE7" w14:textId="12EEE251" w:rsidR="009944DA" w:rsidRDefault="00194AC0" w:rsidP="003B19C6">
      <w:pPr>
        <w:spacing w:line="360" w:lineRule="auto"/>
        <w:ind w:leftChars="0" w:right="-6" w:firstLineChars="0" w:firstLine="567"/>
        <w:contextualSpacing/>
        <w:jc w:val="both"/>
        <w:rPr>
          <w:rFonts w:ascii="GHEA Mariam" w:eastAsia="GHEA Mariam" w:hAnsi="GHEA Mariam" w:cs="GHEA Mariam"/>
          <w:sz w:val="24"/>
          <w:szCs w:val="24"/>
          <w:lang w:val="hy-AM"/>
        </w:rPr>
      </w:pPr>
      <w:bookmarkStart w:id="0" w:name="_heading=h.3znysh7" w:colFirst="0" w:colLast="0"/>
      <w:bookmarkEnd w:id="0"/>
      <w:r w:rsidRPr="003B19C6">
        <w:rPr>
          <w:rFonts w:ascii="GHEA Mariam" w:eastAsia="GHEA Mariam" w:hAnsi="GHEA Mariam" w:cs="GHEA Mariam"/>
          <w:sz w:val="24"/>
          <w:szCs w:val="24"/>
          <w:lang w:val="hy-AM"/>
        </w:rPr>
        <w:t>4</w:t>
      </w:r>
      <w:r w:rsidR="00D3555F" w:rsidRPr="003B19C6">
        <w:rPr>
          <w:rFonts w:ascii="GHEA Mariam" w:eastAsia="GHEA Mariam" w:hAnsi="GHEA Mariam" w:cs="GHEA Mariam"/>
          <w:sz w:val="24"/>
          <w:szCs w:val="24"/>
          <w:lang w:val="hy-AM"/>
        </w:rPr>
        <w:t>. Վերաքննիչ դատարանի վերոնշյալ որոշման դեմ ՀՀ գլխավոր դատախազ</w:t>
      </w:r>
      <w:r w:rsidR="00931794" w:rsidRPr="003B19C6">
        <w:rPr>
          <w:rFonts w:ascii="GHEA Mariam" w:eastAsia="GHEA Mariam" w:hAnsi="GHEA Mariam" w:cs="GHEA Mariam"/>
          <w:sz w:val="24"/>
          <w:szCs w:val="24"/>
          <w:lang w:val="hy-AM"/>
        </w:rPr>
        <w:t>ի տեղակալ Լ</w:t>
      </w:r>
      <w:r w:rsidR="00865774" w:rsidRPr="003B19C6">
        <w:rPr>
          <w:rFonts w:ascii="GHEA Mariam" w:eastAsia="GHEA Mariam" w:hAnsi="GHEA Mariam" w:cs="GHEA Mariam"/>
          <w:sz w:val="24"/>
          <w:szCs w:val="24"/>
          <w:lang w:val="hy-AM"/>
        </w:rPr>
        <w:t>.</w:t>
      </w:r>
      <w:r w:rsidR="00931794" w:rsidRPr="003B19C6">
        <w:rPr>
          <w:rFonts w:ascii="GHEA Mariam" w:eastAsia="GHEA Mariam" w:hAnsi="GHEA Mariam" w:cs="GHEA Mariam"/>
          <w:sz w:val="24"/>
          <w:szCs w:val="24"/>
          <w:lang w:val="hy-AM"/>
        </w:rPr>
        <w:t>Գրիգոր</w:t>
      </w:r>
      <w:r w:rsidR="00A325FC" w:rsidRPr="003B19C6">
        <w:rPr>
          <w:rFonts w:ascii="GHEA Mariam" w:eastAsia="GHEA Mariam" w:hAnsi="GHEA Mariam" w:cs="GHEA Mariam"/>
          <w:sz w:val="24"/>
          <w:szCs w:val="24"/>
          <w:lang w:val="hy-AM"/>
        </w:rPr>
        <w:t>յանը</w:t>
      </w:r>
      <w:r w:rsidR="00721E8D" w:rsidRPr="003B19C6">
        <w:rPr>
          <w:rFonts w:ascii="GHEA Mariam" w:eastAsia="GHEA Mariam" w:hAnsi="GHEA Mariam" w:cs="GHEA Mariam"/>
          <w:sz w:val="24"/>
          <w:szCs w:val="24"/>
          <w:lang w:val="hy-AM"/>
        </w:rPr>
        <w:t xml:space="preserve"> </w:t>
      </w:r>
      <w:r w:rsidR="00367BC3" w:rsidRPr="003B19C6">
        <w:rPr>
          <w:rFonts w:ascii="GHEA Mariam" w:eastAsia="GHEA Mariam" w:hAnsi="GHEA Mariam" w:cs="GHEA Mariam"/>
          <w:sz w:val="24"/>
          <w:szCs w:val="24"/>
          <w:lang w:val="hy-AM"/>
        </w:rPr>
        <w:t>ներկայացրել</w:t>
      </w:r>
      <w:r w:rsidR="00D3555F" w:rsidRPr="003B19C6">
        <w:rPr>
          <w:rFonts w:ascii="GHEA Mariam" w:eastAsia="GHEA Mariam" w:hAnsi="GHEA Mariam" w:cs="GHEA Mariam"/>
          <w:sz w:val="24"/>
          <w:szCs w:val="24"/>
          <w:lang w:val="hy-AM"/>
        </w:rPr>
        <w:t xml:space="preserve"> է</w:t>
      </w:r>
      <w:r w:rsidR="00721E8D" w:rsidRPr="003B19C6">
        <w:rPr>
          <w:rFonts w:ascii="GHEA Mariam" w:eastAsia="GHEA Mariam" w:hAnsi="GHEA Mariam" w:cs="GHEA Mariam"/>
          <w:sz w:val="24"/>
          <w:szCs w:val="24"/>
          <w:lang w:val="hy-AM"/>
        </w:rPr>
        <w:t xml:space="preserve"> </w:t>
      </w:r>
      <w:r w:rsidR="00D3555F" w:rsidRPr="003B19C6">
        <w:rPr>
          <w:rFonts w:ascii="GHEA Mariam" w:eastAsia="GHEA Mariam" w:hAnsi="GHEA Mariam" w:cs="GHEA Mariam"/>
          <w:sz w:val="24"/>
          <w:szCs w:val="24"/>
          <w:lang w:val="hy-AM"/>
        </w:rPr>
        <w:t xml:space="preserve">վճռաբեկ բողոք, որը </w:t>
      </w:r>
      <w:r w:rsidR="004D45E3" w:rsidRPr="004D45E3">
        <w:rPr>
          <w:rFonts w:ascii="GHEA Mariam" w:eastAsia="GHEA Mariam" w:hAnsi="GHEA Mariam" w:cs="GHEA Mariam"/>
          <w:sz w:val="24"/>
          <w:szCs w:val="24"/>
          <w:lang w:val="hy-AM"/>
        </w:rPr>
        <w:t>Վճռաբեկ դատարանի` 2024 թվականի սեպտեմբերի 16-ի որոշմամբ</w:t>
      </w:r>
      <w:r w:rsidR="00AD5FED">
        <w:rPr>
          <w:rFonts w:ascii="GHEA Mariam" w:eastAsia="GHEA Mariam" w:hAnsi="GHEA Mariam" w:cs="GHEA Mariam"/>
          <w:sz w:val="24"/>
          <w:szCs w:val="24"/>
          <w:lang w:val="hy-AM"/>
        </w:rPr>
        <w:t>,</w:t>
      </w:r>
      <w:r w:rsidR="004D45E3" w:rsidRPr="004D45E3">
        <w:rPr>
          <w:rFonts w:ascii="GHEA Mariam" w:eastAsia="GHEA Mariam" w:hAnsi="GHEA Mariam" w:cs="GHEA Mariam"/>
          <w:sz w:val="24"/>
          <w:szCs w:val="24"/>
          <w:lang w:val="hy-AM"/>
        </w:rPr>
        <w:t xml:space="preserve"> </w:t>
      </w:r>
      <w:r w:rsidR="004D45E3">
        <w:rPr>
          <w:rFonts w:ascii="GHEA Mariam" w:eastAsia="GHEA Mariam" w:hAnsi="GHEA Mariam" w:cs="GHEA Mariam"/>
          <w:sz w:val="24"/>
          <w:szCs w:val="24"/>
          <w:lang w:val="hy-AM"/>
        </w:rPr>
        <w:t xml:space="preserve">Վազգեն Արարատի Ադամյանի մասով վարույթ ընդունելը մերժվել է, իսկ Սևակ Դավթի Ջառահյանի մասով </w:t>
      </w:r>
      <w:r w:rsidR="00D3555F" w:rsidRPr="003B19C6">
        <w:rPr>
          <w:rFonts w:ascii="GHEA Mariam" w:eastAsia="GHEA Mariam" w:hAnsi="GHEA Mariam" w:cs="GHEA Mariam"/>
          <w:sz w:val="24"/>
          <w:szCs w:val="24"/>
          <w:lang w:val="hy-AM"/>
        </w:rPr>
        <w:t>ընդունվել է վարույթ</w:t>
      </w:r>
      <w:r w:rsidR="00822746" w:rsidRPr="003B19C6">
        <w:rPr>
          <w:rFonts w:ascii="GHEA Mariam" w:eastAsia="GHEA Mariam" w:hAnsi="GHEA Mariam" w:cs="GHEA Mariam"/>
          <w:sz w:val="24"/>
          <w:szCs w:val="24"/>
          <w:lang w:val="hy-AM"/>
        </w:rPr>
        <w:t>,</w:t>
      </w:r>
      <w:r w:rsidR="00DE4D5C" w:rsidRPr="003B19C6">
        <w:rPr>
          <w:rFonts w:ascii="GHEA Mariam" w:eastAsia="GHEA Mariam" w:hAnsi="GHEA Mariam" w:cs="GHEA Mariam"/>
          <w:sz w:val="24"/>
          <w:szCs w:val="24"/>
          <w:lang w:val="hy-AM"/>
        </w:rPr>
        <w:t xml:space="preserve"> և</w:t>
      </w:r>
      <w:r w:rsidR="00AF0395" w:rsidRPr="003B19C6">
        <w:rPr>
          <w:rFonts w:ascii="GHEA Mariam" w:eastAsia="GHEA Mariam" w:hAnsi="GHEA Mariam" w:cs="GHEA Mariam"/>
          <w:sz w:val="24"/>
          <w:szCs w:val="24"/>
          <w:lang w:val="hy-AM"/>
        </w:rPr>
        <w:t xml:space="preserve"> սահման</w:t>
      </w:r>
      <w:r w:rsidR="0000303E" w:rsidRPr="003B19C6">
        <w:rPr>
          <w:rFonts w:ascii="GHEA Mariam" w:eastAsia="GHEA Mariam" w:hAnsi="GHEA Mariam" w:cs="GHEA Mariam"/>
          <w:sz w:val="24"/>
          <w:szCs w:val="24"/>
          <w:lang w:val="hy-AM"/>
        </w:rPr>
        <w:t>վ</w:t>
      </w:r>
      <w:r w:rsidR="00AF0395" w:rsidRPr="003B19C6">
        <w:rPr>
          <w:rFonts w:ascii="GHEA Mariam" w:eastAsia="GHEA Mariam" w:hAnsi="GHEA Mariam" w:cs="GHEA Mariam"/>
          <w:sz w:val="24"/>
          <w:szCs w:val="24"/>
          <w:lang w:val="hy-AM"/>
        </w:rPr>
        <w:t>ել</w:t>
      </w:r>
      <w:r w:rsidR="00DE4D5C" w:rsidRPr="003B19C6">
        <w:rPr>
          <w:rFonts w:ascii="GHEA Mariam" w:eastAsia="GHEA Mariam" w:hAnsi="GHEA Mariam" w:cs="GHEA Mariam"/>
          <w:sz w:val="24"/>
          <w:szCs w:val="24"/>
          <w:lang w:val="hy-AM"/>
        </w:rPr>
        <w:t xml:space="preserve"> է</w:t>
      </w:r>
      <w:r w:rsidR="00AF0395" w:rsidRPr="003B19C6">
        <w:rPr>
          <w:rFonts w:ascii="GHEA Mariam" w:eastAsia="GHEA Mariam" w:hAnsi="GHEA Mariam" w:cs="GHEA Mariam"/>
          <w:sz w:val="24"/>
          <w:szCs w:val="24"/>
          <w:lang w:val="hy-AM"/>
        </w:rPr>
        <w:t xml:space="preserve"> </w:t>
      </w:r>
      <w:r w:rsidR="00E73474" w:rsidRPr="003B19C6">
        <w:rPr>
          <w:rFonts w:ascii="GHEA Mariam" w:eastAsia="GHEA Mariam" w:hAnsi="GHEA Mariam" w:cs="GHEA Mariam"/>
          <w:sz w:val="24"/>
          <w:szCs w:val="24"/>
          <w:lang w:val="hy-AM"/>
        </w:rPr>
        <w:t>դատական վարույթի իրականացման</w:t>
      </w:r>
      <w:r w:rsidR="0000303E" w:rsidRPr="003B19C6">
        <w:rPr>
          <w:rFonts w:ascii="GHEA Mariam" w:eastAsia="GHEA Mariam" w:hAnsi="GHEA Mariam" w:cs="GHEA Mariam"/>
          <w:sz w:val="24"/>
          <w:szCs w:val="24"/>
          <w:lang w:val="hy-AM"/>
        </w:rPr>
        <w:t xml:space="preserve"> գրավոր ընթացակարգ։</w:t>
      </w:r>
    </w:p>
    <w:p w14:paraId="7CDF1B70" w14:textId="77777777" w:rsidR="003B19C6" w:rsidRPr="003B19C6" w:rsidRDefault="003B19C6" w:rsidP="004D45E3">
      <w:pPr>
        <w:spacing w:line="360" w:lineRule="auto"/>
        <w:ind w:leftChars="0" w:right="-6" w:firstLineChars="0" w:firstLine="0"/>
        <w:contextualSpacing/>
        <w:jc w:val="both"/>
        <w:rPr>
          <w:rFonts w:ascii="GHEA Mariam" w:eastAsia="GHEA Mariam" w:hAnsi="GHEA Mariam" w:cs="GHEA Mariam"/>
          <w:sz w:val="24"/>
          <w:szCs w:val="24"/>
          <w:lang w:val="hy-AM"/>
        </w:rPr>
      </w:pPr>
    </w:p>
    <w:p w14:paraId="6015A13C" w14:textId="6A0D038F" w:rsidR="00A54AAA" w:rsidRPr="00A87A39" w:rsidRDefault="00DE4D5C" w:rsidP="003B19C6">
      <w:pPr>
        <w:spacing w:line="360" w:lineRule="auto"/>
        <w:ind w:leftChars="0" w:right="-6" w:firstLineChars="0" w:firstLine="567"/>
        <w:contextualSpacing/>
        <w:jc w:val="both"/>
        <w:rPr>
          <w:rFonts w:ascii="GHEA Mariam" w:eastAsia="GHEA Mariam" w:hAnsi="GHEA Mariam" w:cs="GHEA Mariam"/>
          <w:b/>
          <w:bCs/>
          <w:sz w:val="24"/>
          <w:szCs w:val="24"/>
          <w:u w:val="single"/>
          <w:lang w:val="hy-AM"/>
        </w:rPr>
      </w:pPr>
      <w:r w:rsidRPr="00A87A39">
        <w:rPr>
          <w:rFonts w:ascii="GHEA Mariam" w:eastAsia="GHEA Mariam" w:hAnsi="GHEA Mariam" w:cs="GHEA Mariam"/>
          <w:b/>
          <w:bCs/>
          <w:sz w:val="24"/>
          <w:szCs w:val="24"/>
          <w:u w:val="single"/>
          <w:lang w:val="hy-AM"/>
        </w:rPr>
        <w:lastRenderedPageBreak/>
        <w:t>Վ</w:t>
      </w:r>
      <w:r w:rsidR="00A54AAA" w:rsidRPr="00A87A39">
        <w:rPr>
          <w:rFonts w:ascii="GHEA Mariam" w:eastAsia="GHEA Mariam" w:hAnsi="GHEA Mariam" w:cs="GHEA Mariam"/>
          <w:b/>
          <w:bCs/>
          <w:sz w:val="24"/>
          <w:szCs w:val="24"/>
          <w:u w:val="single"/>
          <w:lang w:val="hy-AM"/>
        </w:rPr>
        <w:t xml:space="preserve">ճռաբեկ բողոքի </w:t>
      </w:r>
      <w:r w:rsidR="00596F79" w:rsidRPr="00A87A39">
        <w:rPr>
          <w:rFonts w:ascii="GHEA Mariam" w:eastAsia="GHEA Mariam" w:hAnsi="GHEA Mariam" w:cs="GHEA Mariam"/>
          <w:b/>
          <w:bCs/>
          <w:sz w:val="24"/>
          <w:szCs w:val="24"/>
          <w:u w:val="single"/>
          <w:lang w:val="hy-AM"/>
        </w:rPr>
        <w:t>հիմք</w:t>
      </w:r>
      <w:r w:rsidR="00CC6F95" w:rsidRPr="00A87A39">
        <w:rPr>
          <w:rFonts w:ascii="GHEA Mariam" w:eastAsia="GHEA Mariam" w:hAnsi="GHEA Mariam" w:cs="GHEA Mariam"/>
          <w:b/>
          <w:bCs/>
          <w:sz w:val="24"/>
          <w:szCs w:val="24"/>
          <w:u w:val="single"/>
          <w:lang w:val="hy-AM"/>
        </w:rPr>
        <w:t>եր</w:t>
      </w:r>
      <w:r w:rsidR="00596F79" w:rsidRPr="00A87A39">
        <w:rPr>
          <w:rFonts w:ascii="GHEA Mariam" w:eastAsia="GHEA Mariam" w:hAnsi="GHEA Mariam" w:cs="GHEA Mariam"/>
          <w:b/>
          <w:bCs/>
          <w:sz w:val="24"/>
          <w:szCs w:val="24"/>
          <w:u w:val="single"/>
          <w:lang w:val="hy-AM"/>
        </w:rPr>
        <w:t>ը</w:t>
      </w:r>
      <w:r w:rsidR="00A54AAA" w:rsidRPr="00A87A39">
        <w:rPr>
          <w:rFonts w:ascii="GHEA Mariam" w:eastAsia="GHEA Mariam" w:hAnsi="GHEA Mariam" w:cs="GHEA Mariam"/>
          <w:b/>
          <w:bCs/>
          <w:sz w:val="24"/>
          <w:szCs w:val="24"/>
          <w:u w:val="single"/>
          <w:lang w:val="hy-AM"/>
        </w:rPr>
        <w:t>,</w:t>
      </w:r>
      <w:r w:rsidR="00596F79" w:rsidRPr="00A87A39">
        <w:rPr>
          <w:rFonts w:ascii="GHEA Mariam" w:eastAsia="GHEA Mariam" w:hAnsi="GHEA Mariam" w:cs="GHEA Mariam"/>
          <w:b/>
          <w:bCs/>
          <w:sz w:val="24"/>
          <w:szCs w:val="24"/>
          <w:u w:val="single"/>
          <w:lang w:val="hy-AM"/>
        </w:rPr>
        <w:t xml:space="preserve"> </w:t>
      </w:r>
      <w:r w:rsidR="00CC6F95" w:rsidRPr="00A87A39">
        <w:rPr>
          <w:rFonts w:ascii="GHEA Mariam" w:eastAsia="GHEA Mariam" w:hAnsi="GHEA Mariam" w:cs="GHEA Mariam"/>
          <w:b/>
          <w:bCs/>
          <w:sz w:val="24"/>
          <w:szCs w:val="24"/>
          <w:u w:val="single"/>
          <w:lang w:val="hy-AM"/>
        </w:rPr>
        <w:t>փաստարկները</w:t>
      </w:r>
      <w:r w:rsidR="00A54AAA" w:rsidRPr="00A87A39">
        <w:rPr>
          <w:rFonts w:ascii="GHEA Mariam" w:eastAsia="GHEA Mariam" w:hAnsi="GHEA Mariam" w:cs="GHEA Mariam"/>
          <w:b/>
          <w:bCs/>
          <w:sz w:val="24"/>
          <w:szCs w:val="24"/>
          <w:u w:val="single"/>
          <w:lang w:val="hy-AM"/>
        </w:rPr>
        <w:t xml:space="preserve"> և պահանջը.</w:t>
      </w:r>
    </w:p>
    <w:p w14:paraId="38D7522A" w14:textId="377AE289" w:rsidR="00A54AAA" w:rsidRPr="005B55F7" w:rsidRDefault="00DE4D5C" w:rsidP="003B19C6">
      <w:pPr>
        <w:spacing w:line="360" w:lineRule="auto"/>
        <w:ind w:leftChars="0" w:right="-6" w:firstLineChars="0" w:firstLine="567"/>
        <w:contextualSpacing/>
        <w:jc w:val="both"/>
        <w:rPr>
          <w:rFonts w:ascii="GHEA Mariam" w:eastAsia="GHEA Mariam" w:hAnsi="GHEA Mariam" w:cs="GHEA Mariam"/>
          <w:sz w:val="24"/>
          <w:szCs w:val="24"/>
          <w:lang w:val="hy-AM"/>
        </w:rPr>
      </w:pPr>
      <w:r w:rsidRPr="00A87A39">
        <w:rPr>
          <w:rFonts w:ascii="GHEA Mariam" w:eastAsia="GHEA Mariam" w:hAnsi="GHEA Mariam" w:cs="GHEA Mariam"/>
          <w:sz w:val="24"/>
          <w:szCs w:val="24"/>
          <w:lang w:val="hy-AM"/>
        </w:rPr>
        <w:t>Վ</w:t>
      </w:r>
      <w:r w:rsidR="00A54AAA" w:rsidRPr="00A87A39">
        <w:rPr>
          <w:rFonts w:ascii="GHEA Mariam" w:eastAsia="GHEA Mariam" w:hAnsi="GHEA Mariam" w:cs="GHEA Mariam"/>
          <w:sz w:val="24"/>
          <w:szCs w:val="24"/>
          <w:lang w:val="hy-AM"/>
        </w:rPr>
        <w:t xml:space="preserve">ճռաբեկ բողոքը քննվում է հետևյալ </w:t>
      </w:r>
      <w:r w:rsidR="00596F79" w:rsidRPr="00A87A39">
        <w:rPr>
          <w:rFonts w:ascii="GHEA Mariam" w:eastAsia="GHEA Mariam" w:hAnsi="GHEA Mariam" w:cs="GHEA Mariam"/>
          <w:sz w:val="24"/>
          <w:szCs w:val="24"/>
          <w:lang w:val="hy-AM"/>
        </w:rPr>
        <w:t>հիմք</w:t>
      </w:r>
      <w:r w:rsidR="00A87A39" w:rsidRPr="00A87A39">
        <w:rPr>
          <w:rFonts w:ascii="GHEA Mariam" w:eastAsia="GHEA Mariam" w:hAnsi="GHEA Mariam" w:cs="GHEA Mariam"/>
          <w:sz w:val="24"/>
          <w:szCs w:val="24"/>
          <w:lang w:val="hy-AM"/>
        </w:rPr>
        <w:t>եր</w:t>
      </w:r>
      <w:r w:rsidR="00596F79" w:rsidRPr="00A87A39">
        <w:rPr>
          <w:rFonts w:ascii="GHEA Mariam" w:eastAsia="GHEA Mariam" w:hAnsi="GHEA Mariam" w:cs="GHEA Mariam"/>
          <w:sz w:val="24"/>
          <w:szCs w:val="24"/>
          <w:lang w:val="hy-AM"/>
        </w:rPr>
        <w:t>ի</w:t>
      </w:r>
      <w:r w:rsidR="00A54AAA" w:rsidRPr="00A87A39">
        <w:rPr>
          <w:rFonts w:ascii="GHEA Mariam" w:eastAsia="GHEA Mariam" w:hAnsi="GHEA Mariam" w:cs="GHEA Mariam"/>
          <w:sz w:val="24"/>
          <w:szCs w:val="24"/>
          <w:lang w:val="hy-AM"/>
        </w:rPr>
        <w:t xml:space="preserve"> սահմաններում՝ ներքոհիշյալ հիմնավորումներով.</w:t>
      </w:r>
    </w:p>
    <w:p w14:paraId="39BF68CF" w14:textId="77777777" w:rsidR="00332B81" w:rsidRPr="00D143E7" w:rsidRDefault="00AA6752" w:rsidP="003B19C6">
      <w:pPr>
        <w:spacing w:line="360" w:lineRule="auto"/>
        <w:ind w:left="-2" w:right="-6" w:firstLineChars="0" w:firstLine="567"/>
        <w:contextualSpacing/>
        <w:jc w:val="both"/>
        <w:rPr>
          <w:rFonts w:ascii="GHEA Mariam" w:hAnsi="GHEA Mariam"/>
          <w:sz w:val="24"/>
          <w:szCs w:val="24"/>
          <w:lang w:val="hy-AM"/>
        </w:rPr>
      </w:pPr>
      <w:r w:rsidRPr="005B55F7">
        <w:rPr>
          <w:rFonts w:ascii="GHEA Mariam" w:eastAsia="GHEA Mariam" w:hAnsi="GHEA Mariam" w:cs="GHEA Mariam"/>
          <w:sz w:val="24"/>
          <w:szCs w:val="24"/>
          <w:lang w:val="hy-AM"/>
        </w:rPr>
        <w:t xml:space="preserve">5. </w:t>
      </w:r>
      <w:r w:rsidR="00332B81" w:rsidRPr="00D143E7">
        <w:rPr>
          <w:rFonts w:ascii="GHEA Mariam" w:hAnsi="GHEA Mariam"/>
          <w:sz w:val="24"/>
          <w:szCs w:val="24"/>
          <w:lang w:val="hy-AM"/>
        </w:rPr>
        <w:t>Բողոքաբերը, վկայակոչելով Վճռաբեկ դատարանի մի շարք նախադեպային որոշումներ, նշել է, որ ստորադաս դատարանները չեն պահպանել</w:t>
      </w:r>
      <w:r w:rsidR="00332B81" w:rsidRPr="00D143E7">
        <w:rPr>
          <w:rFonts w:ascii="GHEA Mariam" w:hAnsi="GHEA Mariam"/>
          <w:sz w:val="24"/>
          <w:szCs w:val="24"/>
          <w:shd w:val="clear" w:color="auto" w:fill="FFFFFF"/>
          <w:lang w:val="af-ZA"/>
        </w:rPr>
        <w:t xml:space="preserve"> </w:t>
      </w:r>
      <w:r w:rsidR="00332B81" w:rsidRPr="00D143E7">
        <w:rPr>
          <w:rFonts w:ascii="GHEA Mariam" w:hAnsi="GHEA Mariam"/>
          <w:sz w:val="24"/>
          <w:szCs w:val="24"/>
          <w:shd w:val="clear" w:color="auto" w:fill="FFFFFF"/>
          <w:lang w:val="hy-AM"/>
        </w:rPr>
        <w:t>ՀՀ</w:t>
      </w:r>
      <w:r w:rsidR="00332B81" w:rsidRPr="00D143E7">
        <w:rPr>
          <w:rFonts w:ascii="GHEA Mariam" w:hAnsi="GHEA Mariam"/>
          <w:sz w:val="24"/>
          <w:szCs w:val="24"/>
          <w:shd w:val="clear" w:color="auto" w:fill="FFFFFF"/>
          <w:lang w:val="af-ZA"/>
        </w:rPr>
        <w:t xml:space="preserve"> </w:t>
      </w:r>
      <w:r w:rsidR="00332B81" w:rsidRPr="00D143E7">
        <w:rPr>
          <w:rFonts w:ascii="GHEA Mariam" w:hAnsi="GHEA Mariam"/>
          <w:sz w:val="24"/>
          <w:szCs w:val="24"/>
          <w:shd w:val="clear" w:color="auto" w:fill="FFFFFF"/>
          <w:lang w:val="hy-AM"/>
        </w:rPr>
        <w:t>քրեական</w:t>
      </w:r>
      <w:r w:rsidR="00332B81" w:rsidRPr="00D143E7">
        <w:rPr>
          <w:rFonts w:ascii="GHEA Mariam" w:hAnsi="GHEA Mariam"/>
          <w:sz w:val="24"/>
          <w:szCs w:val="24"/>
          <w:shd w:val="clear" w:color="auto" w:fill="FFFFFF"/>
          <w:lang w:val="af-ZA"/>
        </w:rPr>
        <w:t xml:space="preserve"> </w:t>
      </w:r>
      <w:r w:rsidR="00332B81" w:rsidRPr="00D143E7">
        <w:rPr>
          <w:rFonts w:ascii="GHEA Mariam" w:hAnsi="GHEA Mariam"/>
          <w:sz w:val="24"/>
          <w:szCs w:val="24"/>
          <w:shd w:val="clear" w:color="auto" w:fill="FFFFFF"/>
          <w:lang w:val="hy-AM"/>
        </w:rPr>
        <w:t>օրենսգրքի</w:t>
      </w:r>
      <w:r w:rsidR="00332B81" w:rsidRPr="00D143E7">
        <w:rPr>
          <w:rFonts w:ascii="GHEA Mariam" w:hAnsi="GHEA Mariam"/>
          <w:sz w:val="24"/>
          <w:szCs w:val="24"/>
          <w:shd w:val="clear" w:color="auto" w:fill="FFFFFF"/>
          <w:lang w:val="af-ZA"/>
        </w:rPr>
        <w:t xml:space="preserve"> 7-</w:t>
      </w:r>
      <w:r w:rsidR="00332B81" w:rsidRPr="00D143E7">
        <w:rPr>
          <w:rFonts w:ascii="GHEA Mariam" w:hAnsi="GHEA Mariam"/>
          <w:sz w:val="24"/>
          <w:szCs w:val="24"/>
          <w:shd w:val="clear" w:color="auto" w:fill="FFFFFF"/>
          <w:lang w:val="hy-AM"/>
        </w:rPr>
        <w:t>րդ</w:t>
      </w:r>
      <w:r w:rsidR="00332B81" w:rsidRPr="00D143E7">
        <w:rPr>
          <w:rFonts w:ascii="GHEA Mariam" w:hAnsi="GHEA Mariam"/>
          <w:sz w:val="24"/>
          <w:szCs w:val="24"/>
          <w:shd w:val="clear" w:color="auto" w:fill="FFFFFF"/>
          <w:lang w:val="af-ZA"/>
        </w:rPr>
        <w:t>, 55-</w:t>
      </w:r>
      <w:r w:rsidR="00332B81" w:rsidRPr="00D143E7">
        <w:rPr>
          <w:rFonts w:ascii="GHEA Mariam" w:hAnsi="GHEA Mariam"/>
          <w:sz w:val="24"/>
          <w:szCs w:val="24"/>
          <w:shd w:val="clear" w:color="auto" w:fill="FFFFFF"/>
          <w:lang w:val="hy-AM"/>
        </w:rPr>
        <w:t>րդ</w:t>
      </w:r>
      <w:r w:rsidR="00332B81" w:rsidRPr="00D143E7">
        <w:rPr>
          <w:rFonts w:ascii="GHEA Mariam" w:hAnsi="GHEA Mariam"/>
          <w:sz w:val="24"/>
          <w:szCs w:val="24"/>
          <w:shd w:val="clear" w:color="auto" w:fill="FFFFFF"/>
          <w:lang w:val="af-ZA"/>
        </w:rPr>
        <w:t>, 69-</w:t>
      </w:r>
      <w:r w:rsidR="00332B81" w:rsidRPr="00D143E7">
        <w:rPr>
          <w:rFonts w:ascii="GHEA Mariam" w:hAnsi="GHEA Mariam"/>
          <w:sz w:val="24"/>
          <w:szCs w:val="24"/>
          <w:shd w:val="clear" w:color="auto" w:fill="FFFFFF"/>
          <w:lang w:val="hy-AM"/>
        </w:rPr>
        <w:t>րդ</w:t>
      </w:r>
      <w:r w:rsidR="00332B81" w:rsidRPr="00D143E7">
        <w:rPr>
          <w:rFonts w:ascii="GHEA Mariam" w:hAnsi="GHEA Mariam"/>
          <w:sz w:val="24"/>
          <w:szCs w:val="24"/>
          <w:shd w:val="clear" w:color="auto" w:fill="FFFFFF"/>
          <w:lang w:val="af-ZA"/>
        </w:rPr>
        <w:t>, 84-</w:t>
      </w:r>
      <w:r w:rsidR="00332B81" w:rsidRPr="00D143E7">
        <w:rPr>
          <w:rFonts w:ascii="GHEA Mariam" w:hAnsi="GHEA Mariam"/>
          <w:sz w:val="24"/>
          <w:szCs w:val="24"/>
          <w:shd w:val="clear" w:color="auto" w:fill="FFFFFF"/>
          <w:lang w:val="hy-AM"/>
        </w:rPr>
        <w:t>րդ</w:t>
      </w:r>
      <w:r w:rsidR="00332B81" w:rsidRPr="00D143E7">
        <w:rPr>
          <w:rFonts w:ascii="GHEA Mariam" w:hAnsi="GHEA Mariam"/>
          <w:sz w:val="24"/>
          <w:szCs w:val="24"/>
          <w:shd w:val="clear" w:color="auto" w:fill="FFFFFF"/>
          <w:lang w:val="af-ZA"/>
        </w:rPr>
        <w:t xml:space="preserve"> </w:t>
      </w:r>
      <w:r w:rsidR="00332B81" w:rsidRPr="00D143E7">
        <w:rPr>
          <w:rFonts w:ascii="GHEA Mariam" w:hAnsi="GHEA Mariam"/>
          <w:sz w:val="24"/>
          <w:szCs w:val="24"/>
          <w:shd w:val="clear" w:color="auto" w:fill="FFFFFF"/>
          <w:lang w:val="hy-AM"/>
        </w:rPr>
        <w:t>հոդվածների</w:t>
      </w:r>
      <w:r w:rsidR="00332B81" w:rsidRPr="00D143E7">
        <w:rPr>
          <w:rFonts w:ascii="GHEA Mariam" w:hAnsi="GHEA Mariam"/>
          <w:sz w:val="24"/>
          <w:szCs w:val="24"/>
          <w:shd w:val="clear" w:color="auto" w:fill="FFFFFF"/>
          <w:lang w:val="af-ZA"/>
        </w:rPr>
        <w:t xml:space="preserve"> </w:t>
      </w:r>
      <w:r w:rsidR="00332B81" w:rsidRPr="00D143E7">
        <w:rPr>
          <w:rFonts w:ascii="GHEA Mariam" w:hAnsi="GHEA Mariam"/>
          <w:sz w:val="24"/>
          <w:szCs w:val="24"/>
          <w:shd w:val="clear" w:color="auto" w:fill="FFFFFF"/>
          <w:lang w:val="hy-AM"/>
        </w:rPr>
        <w:t>պահանջները</w:t>
      </w:r>
      <w:r w:rsidR="00332B81" w:rsidRPr="00D143E7">
        <w:rPr>
          <w:rFonts w:ascii="GHEA Mariam" w:hAnsi="GHEA Mariam"/>
          <w:sz w:val="24"/>
          <w:szCs w:val="24"/>
          <w:shd w:val="clear" w:color="auto" w:fill="FFFFFF"/>
          <w:lang w:val="af-ZA"/>
        </w:rPr>
        <w:t xml:space="preserve">, արդյունքում </w:t>
      </w:r>
      <w:r w:rsidR="00332B81" w:rsidRPr="00D143E7">
        <w:rPr>
          <w:rFonts w:ascii="GHEA Mariam" w:hAnsi="GHEA Mariam"/>
          <w:sz w:val="24"/>
          <w:szCs w:val="24"/>
          <w:lang w:val="hy-AM"/>
        </w:rPr>
        <w:t>թույլ են տվել դատական սխալ՝ նյութական իրավունքի խախտում, որն ազդել է վարույթի ելքի վրա։</w:t>
      </w:r>
    </w:p>
    <w:p w14:paraId="382D4242" w14:textId="6D0BF03C" w:rsidR="000673E4" w:rsidRDefault="00822746" w:rsidP="003B19C6">
      <w:pPr>
        <w:spacing w:line="360" w:lineRule="auto"/>
        <w:ind w:leftChars="0" w:right="-8" w:firstLineChars="0" w:firstLine="567"/>
        <w:contextualSpacing/>
        <w:jc w:val="both"/>
        <w:rPr>
          <w:rFonts w:ascii="GHEA Mariam" w:hAnsi="GHEA Mariam"/>
          <w:sz w:val="24"/>
          <w:szCs w:val="24"/>
          <w:shd w:val="clear" w:color="auto" w:fill="FFFFFF"/>
          <w:lang w:val="hy-AM"/>
        </w:rPr>
      </w:pPr>
      <w:r>
        <w:rPr>
          <w:rFonts w:ascii="GHEA Mariam" w:eastAsia="GHEA Mariam" w:hAnsi="GHEA Mariam" w:cs="GHEA Mariam"/>
          <w:sz w:val="24"/>
          <w:szCs w:val="24"/>
          <w:lang w:val="hy-AM"/>
        </w:rPr>
        <w:t>Մասնավորապես, բ</w:t>
      </w:r>
      <w:r w:rsidR="00965A1B" w:rsidRPr="00965A1B">
        <w:rPr>
          <w:rFonts w:ascii="GHEA Mariam" w:eastAsia="GHEA Mariam" w:hAnsi="GHEA Mariam" w:cs="GHEA Mariam"/>
          <w:sz w:val="24"/>
          <w:szCs w:val="24"/>
          <w:lang w:val="hy-AM"/>
        </w:rPr>
        <w:t>ողոքաբերը</w:t>
      </w:r>
      <w:r>
        <w:rPr>
          <w:rFonts w:ascii="GHEA Mariam" w:eastAsia="GHEA Mariam" w:hAnsi="GHEA Mariam" w:cs="GHEA Mariam"/>
          <w:sz w:val="24"/>
          <w:szCs w:val="24"/>
          <w:lang w:val="hy-AM"/>
        </w:rPr>
        <w:t xml:space="preserve"> </w:t>
      </w:r>
      <w:r w:rsidR="006432BF" w:rsidRPr="00401431">
        <w:rPr>
          <w:rFonts w:ascii="GHEA Mariam" w:eastAsia="GHEA Mariam" w:hAnsi="GHEA Mariam" w:cs="GHEA Mariam"/>
          <w:color w:val="0D0D0D"/>
          <w:sz w:val="24"/>
          <w:szCs w:val="24"/>
          <w:lang w:val="hy-AM"/>
        </w:rPr>
        <w:t xml:space="preserve">փաստել է, որ </w:t>
      </w:r>
      <w:r w:rsidR="000673E4" w:rsidRPr="000673E4">
        <w:rPr>
          <w:rFonts w:ascii="GHEA Mariam" w:hAnsi="GHEA Mariam"/>
          <w:sz w:val="24"/>
          <w:szCs w:val="24"/>
          <w:shd w:val="clear" w:color="auto" w:fill="FFFFFF"/>
          <w:lang w:val="hy-AM"/>
        </w:rPr>
        <w:t>ստորադաս դատարանների կողմից Ս</w:t>
      </w:r>
      <w:r w:rsidR="000673E4" w:rsidRPr="000673E4">
        <w:rPr>
          <w:rFonts w:ascii="Cambria Math" w:hAnsi="Cambria Math" w:cs="Cambria Math"/>
          <w:sz w:val="24"/>
          <w:szCs w:val="24"/>
          <w:shd w:val="clear" w:color="auto" w:fill="FFFFFF"/>
          <w:lang w:val="hy-AM"/>
        </w:rPr>
        <w:t>․</w:t>
      </w:r>
      <w:r w:rsidR="000673E4" w:rsidRPr="000673E4">
        <w:rPr>
          <w:rFonts w:ascii="GHEA Mariam" w:hAnsi="GHEA Mariam"/>
          <w:sz w:val="24"/>
          <w:szCs w:val="24"/>
          <w:shd w:val="clear" w:color="auto" w:fill="FFFFFF"/>
          <w:lang w:val="hy-AM"/>
        </w:rPr>
        <w:t>Ջառահյանի նկատմամբ նշանակված պատիժը պայմանականորեն չկիրառելու հիմքում դրված՝</w:t>
      </w:r>
      <w:r w:rsidR="000673E4">
        <w:rPr>
          <w:rFonts w:ascii="GHEA Mariam" w:hAnsi="GHEA Mariam"/>
          <w:sz w:val="24"/>
          <w:szCs w:val="24"/>
          <w:shd w:val="clear" w:color="auto" w:fill="FFFFFF"/>
          <w:lang w:val="hy-AM"/>
        </w:rPr>
        <w:t xml:space="preserve"> պատիժը և պատասխանատվությունը մեղմացնող հանգամանքները</w:t>
      </w:r>
      <w:r w:rsidR="00147439">
        <w:rPr>
          <w:rFonts w:ascii="GHEA Mariam" w:hAnsi="GHEA Mariam"/>
          <w:sz w:val="24"/>
          <w:szCs w:val="24"/>
          <w:shd w:val="clear" w:color="auto" w:fill="FFFFFF"/>
          <w:lang w:val="hy-AM"/>
        </w:rPr>
        <w:t>, ինչպես նաև</w:t>
      </w:r>
      <w:r w:rsidR="000673E4" w:rsidRPr="000673E4">
        <w:rPr>
          <w:rFonts w:ascii="GHEA Mariam" w:hAnsi="GHEA Mariam"/>
          <w:sz w:val="24"/>
          <w:szCs w:val="24"/>
          <w:shd w:val="clear" w:color="auto" w:fill="FFFFFF"/>
          <w:lang w:val="hy-AM"/>
        </w:rPr>
        <w:t xml:space="preserve"> անձը բնութագրող տվյալները՝ </w:t>
      </w:r>
      <w:r w:rsidR="000673E4">
        <w:rPr>
          <w:rFonts w:ascii="GHEA Mariam" w:hAnsi="GHEA Mariam"/>
          <w:sz w:val="24"/>
          <w:szCs w:val="24"/>
          <w:shd w:val="clear" w:color="auto" w:fill="FFFFFF"/>
          <w:lang w:val="hy-AM"/>
        </w:rPr>
        <w:t xml:space="preserve">խնամքի տակ հաշմանդամ ծնողների առկայությունը, </w:t>
      </w:r>
      <w:r w:rsidR="000673E4" w:rsidRPr="000673E4">
        <w:rPr>
          <w:rFonts w:ascii="GHEA Mariam" w:hAnsi="GHEA Mariam"/>
          <w:sz w:val="24"/>
          <w:szCs w:val="24"/>
          <w:shd w:val="clear" w:color="auto" w:fill="FFFFFF"/>
          <w:lang w:val="hy-AM"/>
        </w:rPr>
        <w:t>մեղքն ընդունելը,</w:t>
      </w:r>
      <w:r w:rsidR="000673E4">
        <w:rPr>
          <w:rFonts w:ascii="GHEA Mariam" w:hAnsi="GHEA Mariam"/>
          <w:sz w:val="24"/>
          <w:szCs w:val="24"/>
          <w:shd w:val="clear" w:color="auto" w:fill="FFFFFF"/>
          <w:lang w:val="hy-AM"/>
        </w:rPr>
        <w:t xml:space="preserve"> անկեղծորեն զղջալը, տուժած ոստիկանության ծառայողների կողմից բողոքների բացակայությունը, սահմանամերձ շրջանում բնակվելու հանգամանքը</w:t>
      </w:r>
      <w:r w:rsidR="000673E4" w:rsidRPr="000673E4">
        <w:rPr>
          <w:rFonts w:ascii="GHEA Mariam" w:hAnsi="GHEA Mariam"/>
          <w:sz w:val="24"/>
          <w:szCs w:val="24"/>
          <w:shd w:val="clear" w:color="auto" w:fill="FFFFFF"/>
          <w:lang w:val="hy-AM"/>
        </w:rPr>
        <w:t xml:space="preserve"> չեն կարող ողջամտորեն նվազեցնել նրա կատարած արարքների հանրային վտանգավորության աստիճանը և բավարար չեն նրա նկատմամբ ազատազրկման ձևով նշանակված պատիժը պայմանականորեն չկիրառելու և պատժի նպատակների իրացումն ապահովելու համար:</w:t>
      </w:r>
    </w:p>
    <w:p w14:paraId="7F9122AE" w14:textId="2B66A656" w:rsidR="00102148" w:rsidRDefault="001551DA" w:rsidP="003B19C6">
      <w:pPr>
        <w:spacing w:line="360" w:lineRule="auto"/>
        <w:ind w:leftChars="0" w:right="-8" w:firstLineChars="0" w:firstLine="567"/>
        <w:contextualSpacing/>
        <w:jc w:val="both"/>
        <w:rPr>
          <w:rFonts w:ascii="GHEA Mariam" w:hAnsi="GHEA Mariam" w:cs="Sylfaen"/>
          <w:sz w:val="24"/>
          <w:szCs w:val="24"/>
          <w:lang w:val="hy-AM"/>
        </w:rPr>
      </w:pPr>
      <w:r w:rsidRPr="001551DA">
        <w:rPr>
          <w:rFonts w:ascii="GHEA Mariam" w:hAnsi="GHEA Mariam" w:cs="Sylfaen"/>
          <w:sz w:val="24"/>
          <w:szCs w:val="24"/>
          <w:lang w:val="hy-AM"/>
        </w:rPr>
        <w:t xml:space="preserve">5.1. </w:t>
      </w:r>
      <w:r w:rsidR="00965A1B" w:rsidRPr="00965A1B">
        <w:rPr>
          <w:rFonts w:ascii="GHEA Mariam" w:hAnsi="GHEA Mariam" w:cs="Sylfaen"/>
          <w:sz w:val="24"/>
          <w:szCs w:val="24"/>
          <w:lang w:val="hy-AM"/>
        </w:rPr>
        <w:t>Բողոք բերած ան</w:t>
      </w:r>
      <w:r w:rsidR="00D41E6F" w:rsidRPr="00D41E6F">
        <w:rPr>
          <w:rFonts w:ascii="GHEA Mariam" w:hAnsi="GHEA Mariam" w:cs="Sylfaen"/>
          <w:sz w:val="24"/>
          <w:szCs w:val="24"/>
          <w:lang w:val="hy-AM"/>
        </w:rPr>
        <w:t>ձ</w:t>
      </w:r>
      <w:r w:rsidR="00965A1B" w:rsidRPr="00965A1B">
        <w:rPr>
          <w:rFonts w:ascii="GHEA Mariam" w:hAnsi="GHEA Mariam" w:cs="Sylfaen"/>
          <w:sz w:val="24"/>
          <w:szCs w:val="24"/>
          <w:lang w:val="hy-AM"/>
        </w:rPr>
        <w:t xml:space="preserve">ը </w:t>
      </w:r>
      <w:r>
        <w:rPr>
          <w:rFonts w:ascii="GHEA Mariam" w:hAnsi="GHEA Mariam" w:cs="Sylfaen"/>
          <w:sz w:val="24"/>
          <w:szCs w:val="24"/>
          <w:lang w:val="hy-AM"/>
        </w:rPr>
        <w:t>փաստարկել է</w:t>
      </w:r>
      <w:r w:rsidR="00965A1B" w:rsidRPr="00965A1B">
        <w:rPr>
          <w:rFonts w:ascii="GHEA Mariam" w:hAnsi="GHEA Mariam" w:cs="Sylfaen"/>
          <w:sz w:val="24"/>
          <w:szCs w:val="24"/>
          <w:lang w:val="hy-AM"/>
        </w:rPr>
        <w:t>, որ</w:t>
      </w:r>
      <w:r w:rsidR="00566CAC">
        <w:rPr>
          <w:rFonts w:ascii="GHEA Mariam" w:hAnsi="GHEA Mariam" w:cs="Sylfaen"/>
          <w:sz w:val="24"/>
          <w:szCs w:val="24"/>
          <w:lang w:val="hy-AM"/>
        </w:rPr>
        <w:t xml:space="preserve"> </w:t>
      </w:r>
      <w:r w:rsidR="00147439">
        <w:rPr>
          <w:rFonts w:ascii="GHEA Mariam" w:hAnsi="GHEA Mariam" w:cs="Sylfaen"/>
          <w:sz w:val="24"/>
          <w:szCs w:val="24"/>
          <w:lang w:val="hy-AM"/>
        </w:rPr>
        <w:t>մեղադրյալին մեղսագրվում են</w:t>
      </w:r>
      <w:r w:rsidR="00CB218E">
        <w:rPr>
          <w:rFonts w:ascii="GHEA Mariam" w:hAnsi="GHEA Mariam" w:cs="Sylfaen"/>
          <w:sz w:val="24"/>
          <w:szCs w:val="24"/>
          <w:lang w:val="hy-AM"/>
        </w:rPr>
        <w:t xml:space="preserve"> միջին ծանրության</w:t>
      </w:r>
      <w:r w:rsidR="00147439">
        <w:rPr>
          <w:rFonts w:ascii="GHEA Mariam" w:hAnsi="GHEA Mariam" w:cs="Sylfaen"/>
          <w:sz w:val="24"/>
          <w:szCs w:val="24"/>
          <w:lang w:val="hy-AM"/>
        </w:rPr>
        <w:t xml:space="preserve"> երկօբյեկտ հանցագործություններ</w:t>
      </w:r>
      <w:r w:rsidR="00CB218E">
        <w:rPr>
          <w:rFonts w:ascii="GHEA Mariam" w:hAnsi="GHEA Mariam" w:cs="Sylfaen"/>
          <w:sz w:val="24"/>
          <w:szCs w:val="24"/>
          <w:lang w:val="hy-AM"/>
        </w:rPr>
        <w:t xml:space="preserve">, </w:t>
      </w:r>
      <w:r>
        <w:rPr>
          <w:rFonts w:ascii="GHEA Mariam" w:hAnsi="GHEA Mariam" w:cs="Sylfaen"/>
          <w:sz w:val="24"/>
          <w:szCs w:val="24"/>
          <w:lang w:val="hy-AM"/>
        </w:rPr>
        <w:t>ՀՀ քրեական օրենսգրքի 452-րդ հոդվածի 3-րդ մասով նախատեսված արարքի համար որպես պատիժ նախատեսվում է բացառապես ազատազրկում,</w:t>
      </w:r>
      <w:r w:rsidR="00BC0E1B">
        <w:rPr>
          <w:rFonts w:ascii="GHEA Mariam" w:hAnsi="GHEA Mariam" w:cs="Sylfaen"/>
          <w:sz w:val="24"/>
          <w:szCs w:val="24"/>
          <w:lang w:val="hy-AM"/>
        </w:rPr>
        <w:t xml:space="preserve"> </w:t>
      </w:r>
      <w:r w:rsidR="00147439">
        <w:rPr>
          <w:rFonts w:ascii="GHEA Mariam" w:hAnsi="GHEA Mariam" w:cs="Sylfaen"/>
          <w:sz w:val="24"/>
          <w:szCs w:val="24"/>
          <w:lang w:val="hy-AM"/>
        </w:rPr>
        <w:t>վերջինս ոտնձգել</w:t>
      </w:r>
      <w:r w:rsidR="00CB218E">
        <w:rPr>
          <w:rFonts w:ascii="GHEA Mariam" w:hAnsi="GHEA Mariam" w:cs="Sylfaen"/>
          <w:sz w:val="24"/>
          <w:szCs w:val="24"/>
          <w:lang w:val="hy-AM"/>
        </w:rPr>
        <w:t xml:space="preserve"> է </w:t>
      </w:r>
      <w:r w:rsidR="00147439">
        <w:rPr>
          <w:rFonts w:ascii="GHEA Mariam" w:hAnsi="GHEA Mariam" w:cs="Sylfaen"/>
          <w:sz w:val="24"/>
          <w:szCs w:val="24"/>
          <w:lang w:val="hy-AM"/>
        </w:rPr>
        <w:t>պետության ներսում կառավարչական հարաբերությունները կարգավորող հասարակա</w:t>
      </w:r>
      <w:r>
        <w:rPr>
          <w:rFonts w:ascii="GHEA Mariam" w:hAnsi="GHEA Mariam" w:cs="Sylfaen"/>
          <w:sz w:val="24"/>
          <w:szCs w:val="24"/>
          <w:lang w:val="hy-AM"/>
        </w:rPr>
        <w:t>կա</w:t>
      </w:r>
      <w:r w:rsidR="00147439">
        <w:rPr>
          <w:rFonts w:ascii="GHEA Mariam" w:hAnsi="GHEA Mariam" w:cs="Sylfaen"/>
          <w:sz w:val="24"/>
          <w:szCs w:val="24"/>
          <w:lang w:val="hy-AM"/>
        </w:rPr>
        <w:t>ն հարաբերությունների և անձանց անորոշ շրջանակին առն</w:t>
      </w:r>
      <w:r w:rsidR="00CB218E">
        <w:rPr>
          <w:rFonts w:ascii="GHEA Mariam" w:hAnsi="GHEA Mariam" w:cs="Sylfaen"/>
          <w:sz w:val="24"/>
          <w:szCs w:val="24"/>
          <w:lang w:val="hy-AM"/>
        </w:rPr>
        <w:t>չվող հասարակական կարգի և բարոյականության դեմ, ինչի արդյունքում խախտվել են պետության ներսում գործող կառավարչական հարաբերությունների բնականոն գործունեություն</w:t>
      </w:r>
      <w:r w:rsidR="00BC0E1B">
        <w:rPr>
          <w:rFonts w:ascii="GHEA Mariam" w:hAnsi="GHEA Mariam" w:cs="Sylfaen"/>
          <w:sz w:val="24"/>
          <w:szCs w:val="24"/>
          <w:lang w:val="hy-AM"/>
        </w:rPr>
        <w:t>ն</w:t>
      </w:r>
      <w:r w:rsidR="00CB218E">
        <w:rPr>
          <w:rFonts w:ascii="GHEA Mariam" w:hAnsi="GHEA Mariam" w:cs="Sylfaen"/>
          <w:sz w:val="24"/>
          <w:szCs w:val="24"/>
          <w:lang w:val="hy-AM"/>
        </w:rPr>
        <w:t xml:space="preserve"> </w:t>
      </w:r>
      <w:r w:rsidR="00BC0E1B">
        <w:rPr>
          <w:rFonts w:ascii="GHEA Mariam" w:hAnsi="GHEA Mariam" w:cs="Sylfaen"/>
          <w:sz w:val="24"/>
          <w:szCs w:val="24"/>
          <w:lang w:val="hy-AM"/>
        </w:rPr>
        <w:t>ու</w:t>
      </w:r>
      <w:r w:rsidR="00CB218E">
        <w:rPr>
          <w:rFonts w:ascii="GHEA Mariam" w:hAnsi="GHEA Mariam" w:cs="Sylfaen"/>
          <w:sz w:val="24"/>
          <w:szCs w:val="24"/>
          <w:lang w:val="hy-AM"/>
        </w:rPr>
        <w:t xml:space="preserve"> հասարակության անդամների անդորրը։</w:t>
      </w:r>
    </w:p>
    <w:p w14:paraId="796FD272" w14:textId="748EF936" w:rsidR="0059536F" w:rsidRDefault="00A54AAA" w:rsidP="003B19C6">
      <w:pPr>
        <w:spacing w:line="360" w:lineRule="auto"/>
        <w:ind w:leftChars="0" w:right="-8" w:firstLineChars="0" w:firstLine="567"/>
        <w:contextualSpacing/>
        <w:jc w:val="both"/>
        <w:rPr>
          <w:rFonts w:ascii="GHEA Mariam" w:hAnsi="GHEA Mariam"/>
          <w:sz w:val="24"/>
          <w:szCs w:val="24"/>
          <w:lang w:val="hy-AM"/>
        </w:rPr>
      </w:pPr>
      <w:r w:rsidRPr="005B55F7">
        <w:rPr>
          <w:rFonts w:ascii="GHEA Mariam" w:eastAsia="GHEA Mariam" w:hAnsi="GHEA Mariam" w:cs="GHEA Mariam"/>
          <w:sz w:val="24"/>
          <w:szCs w:val="24"/>
          <w:lang w:val="hy-AM"/>
        </w:rPr>
        <w:t xml:space="preserve">6. </w:t>
      </w:r>
      <w:r w:rsidR="009D199D" w:rsidRPr="009D199D">
        <w:rPr>
          <w:rFonts w:ascii="GHEA Mariam" w:eastAsia="GHEA Mariam" w:hAnsi="GHEA Mariam" w:cs="GHEA Mariam"/>
          <w:sz w:val="24"/>
          <w:szCs w:val="24"/>
          <w:lang w:val="hy-AM"/>
        </w:rPr>
        <w:t xml:space="preserve">Վերոշարադրյալի հիման վրա, բողոքաբերը խնդրել է բեկանել Վերաքննիչ դատարանի՝ 2024 թվականի </w:t>
      </w:r>
      <w:r w:rsidR="009D199D">
        <w:rPr>
          <w:rFonts w:ascii="GHEA Mariam" w:eastAsia="GHEA Mariam" w:hAnsi="GHEA Mariam" w:cs="GHEA Mariam"/>
          <w:sz w:val="24"/>
          <w:szCs w:val="24"/>
          <w:lang w:val="hy-AM"/>
        </w:rPr>
        <w:t>փետրվարի 14</w:t>
      </w:r>
      <w:r w:rsidR="009D199D" w:rsidRPr="009D199D">
        <w:rPr>
          <w:rFonts w:ascii="GHEA Mariam" w:eastAsia="GHEA Mariam" w:hAnsi="GHEA Mariam" w:cs="GHEA Mariam"/>
          <w:sz w:val="24"/>
          <w:szCs w:val="24"/>
          <w:lang w:val="hy-AM"/>
        </w:rPr>
        <w:t xml:space="preserve">-ի որոշումը, վերացնել </w:t>
      </w:r>
      <w:r w:rsidR="009D199D">
        <w:rPr>
          <w:rFonts w:ascii="GHEA Mariam" w:eastAsia="GHEA Mariam" w:hAnsi="GHEA Mariam" w:cs="GHEA Mariam"/>
          <w:sz w:val="24"/>
          <w:szCs w:val="24"/>
          <w:lang w:val="hy-AM"/>
        </w:rPr>
        <w:t>Սևակ Ջառահյանի</w:t>
      </w:r>
      <w:r w:rsidR="009D199D" w:rsidRPr="009D199D">
        <w:rPr>
          <w:rFonts w:ascii="GHEA Mariam" w:eastAsia="GHEA Mariam" w:hAnsi="GHEA Mariam" w:cs="GHEA Mariam"/>
          <w:sz w:val="24"/>
          <w:szCs w:val="24"/>
          <w:lang w:val="hy-AM"/>
        </w:rPr>
        <w:t xml:space="preserve"> </w:t>
      </w:r>
      <w:r w:rsidR="009D199D" w:rsidRPr="009D199D">
        <w:rPr>
          <w:rFonts w:ascii="GHEA Mariam" w:eastAsia="GHEA Mariam" w:hAnsi="GHEA Mariam" w:cs="GHEA Mariam"/>
          <w:sz w:val="24"/>
          <w:szCs w:val="24"/>
          <w:lang w:val="hy-AM"/>
        </w:rPr>
        <w:lastRenderedPageBreak/>
        <w:t>նկատմամբ նշանակված պատիժը պայմանականորեն չկիրառելը և նրա նկատմամբ նշանակել համաչափ պատիժ:</w:t>
      </w:r>
    </w:p>
    <w:p w14:paraId="72EBFAC8" w14:textId="77777777" w:rsidR="0059536F" w:rsidRPr="00A25578" w:rsidRDefault="0059536F" w:rsidP="00DF511A">
      <w:pPr>
        <w:spacing w:line="360" w:lineRule="auto"/>
        <w:ind w:leftChars="0" w:right="-8" w:firstLineChars="0" w:firstLine="428"/>
        <w:contextualSpacing/>
        <w:jc w:val="both"/>
        <w:rPr>
          <w:rFonts w:ascii="GHEA Mariam" w:hAnsi="GHEA Mariam"/>
          <w:sz w:val="24"/>
          <w:szCs w:val="24"/>
          <w:lang w:val="hy-AM"/>
        </w:rPr>
      </w:pPr>
    </w:p>
    <w:p w14:paraId="61DDFDDB" w14:textId="5405D841" w:rsidR="000F5977" w:rsidRPr="003B19C6" w:rsidRDefault="00475C23" w:rsidP="003B19C6">
      <w:pPr>
        <w:tabs>
          <w:tab w:val="left" w:pos="0"/>
        </w:tabs>
        <w:spacing w:line="360" w:lineRule="auto"/>
        <w:ind w:leftChars="0" w:right="-6" w:firstLineChars="0" w:firstLine="567"/>
        <w:contextualSpacing/>
        <w:jc w:val="both"/>
        <w:rPr>
          <w:rFonts w:ascii="GHEA Mariam" w:eastAsia="GHEA Mariam" w:hAnsi="GHEA Mariam" w:cs="GHEA Mariam"/>
          <w:sz w:val="24"/>
          <w:szCs w:val="24"/>
          <w:u w:val="single"/>
          <w:lang w:val="hy-AM"/>
        </w:rPr>
      </w:pPr>
      <w:r w:rsidRPr="003B19C6">
        <w:rPr>
          <w:rFonts w:ascii="GHEA Mariam" w:eastAsia="GHEA Mariam" w:hAnsi="GHEA Mariam" w:cs="GHEA Mariam"/>
          <w:b/>
          <w:sz w:val="24"/>
          <w:szCs w:val="24"/>
          <w:u w:val="single"/>
          <w:lang w:val="hy-AM"/>
        </w:rPr>
        <w:t>Վճռաբեկ բողոքի քննության համար էական նշանակություն ունեցող փաստական հանգամանքները.</w:t>
      </w:r>
    </w:p>
    <w:p w14:paraId="489FAA53" w14:textId="6C5F523E" w:rsidR="00D2699D" w:rsidRPr="003B19C6" w:rsidRDefault="00DE09C8" w:rsidP="003B19C6">
      <w:pPr>
        <w:spacing w:line="360" w:lineRule="auto"/>
        <w:ind w:left="-2" w:right="-6" w:firstLineChars="0" w:firstLine="567"/>
        <w:contextualSpacing/>
        <w:jc w:val="both"/>
        <w:rPr>
          <w:rFonts w:ascii="GHEA Mariam" w:hAnsi="GHEA Mariam"/>
          <w:i/>
          <w:sz w:val="24"/>
          <w:szCs w:val="24"/>
          <w:lang w:val="hy-AM"/>
        </w:rPr>
      </w:pPr>
      <w:r w:rsidRPr="003B19C6">
        <w:rPr>
          <w:rFonts w:ascii="GHEA Mariam" w:eastAsia="GHEA Mariam" w:hAnsi="GHEA Mariam" w:cs="GHEA Mariam"/>
          <w:sz w:val="24"/>
          <w:szCs w:val="24"/>
          <w:lang w:val="hy-AM"/>
        </w:rPr>
        <w:t>7</w:t>
      </w:r>
      <w:r w:rsidR="000124F9" w:rsidRPr="003B19C6">
        <w:rPr>
          <w:rFonts w:ascii="GHEA Mariam" w:eastAsia="GHEA Mariam" w:hAnsi="GHEA Mariam" w:cs="GHEA Mariam"/>
          <w:sz w:val="24"/>
          <w:szCs w:val="24"/>
          <w:lang w:val="hy-AM"/>
        </w:rPr>
        <w:t>.</w:t>
      </w:r>
      <w:r w:rsidR="00875BF0" w:rsidRPr="003B19C6">
        <w:rPr>
          <w:rFonts w:ascii="GHEA Mariam" w:eastAsia="GHEA Mariam" w:hAnsi="GHEA Mariam" w:cs="GHEA Mariam"/>
          <w:sz w:val="24"/>
          <w:szCs w:val="24"/>
          <w:lang w:val="hy-AM"/>
        </w:rPr>
        <w:t xml:space="preserve"> </w:t>
      </w:r>
      <w:r w:rsidR="00D2699D" w:rsidRPr="003B19C6">
        <w:rPr>
          <w:rFonts w:ascii="GHEA Mariam" w:eastAsia="GHEA Mariam" w:hAnsi="GHEA Mariam" w:cs="GHEA Mariam"/>
          <w:sz w:val="24"/>
          <w:szCs w:val="24"/>
          <w:lang w:val="hy-AM"/>
        </w:rPr>
        <w:t xml:space="preserve">Սևակ Ջառահյանի </w:t>
      </w:r>
      <w:r w:rsidR="00E81ECA" w:rsidRPr="003B19C6">
        <w:rPr>
          <w:rFonts w:ascii="GHEA Mariam" w:eastAsia="GHEA Mariam" w:hAnsi="GHEA Mariam" w:cs="GHEA Mariam"/>
          <w:sz w:val="24"/>
          <w:szCs w:val="24"/>
          <w:lang w:val="hy-AM"/>
        </w:rPr>
        <w:t xml:space="preserve">նկատմամբ քրեական հետապնդում է հարուցվել </w:t>
      </w:r>
      <w:r w:rsidR="001844BE" w:rsidRPr="003B19C6">
        <w:rPr>
          <w:rFonts w:ascii="GHEA Mariam" w:eastAsia="GHEA Mariam" w:hAnsi="GHEA Mariam" w:cs="GHEA Mariam"/>
          <w:sz w:val="24"/>
          <w:szCs w:val="24"/>
          <w:lang w:val="hy-AM"/>
        </w:rPr>
        <w:t xml:space="preserve">և նա մեղավոր է ճանաչվել </w:t>
      </w:r>
      <w:r w:rsidR="00BF7D5E" w:rsidRPr="003B19C6">
        <w:rPr>
          <w:rFonts w:ascii="GHEA Mariam" w:eastAsia="GHEA Mariam" w:hAnsi="GHEA Mariam" w:cs="GHEA Mariam"/>
          <w:sz w:val="24"/>
          <w:szCs w:val="24"/>
          <w:lang w:val="hy-AM"/>
        </w:rPr>
        <w:t xml:space="preserve">ՀՀ քրեական օրենսգրքի </w:t>
      </w:r>
      <w:r w:rsidR="00D2699D" w:rsidRPr="003B19C6">
        <w:rPr>
          <w:rFonts w:ascii="GHEA Mariam" w:eastAsia="GHEA Mariam" w:hAnsi="GHEA Mariam" w:cs="GHEA Mariam"/>
          <w:sz w:val="24"/>
          <w:szCs w:val="24"/>
          <w:lang w:val="hy-AM"/>
        </w:rPr>
        <w:t>297-րդ հոդվածի 2-րդ մասի 1-ին կետով և 452-րդ հոդվածի 3-րդ մասով</w:t>
      </w:r>
      <w:r w:rsidR="00742188" w:rsidRPr="003B19C6">
        <w:rPr>
          <w:rFonts w:ascii="GHEA Mariam" w:eastAsia="GHEA Mariam" w:hAnsi="GHEA Mariam" w:cs="GHEA Mariam"/>
          <w:sz w:val="24"/>
          <w:szCs w:val="24"/>
          <w:lang w:val="hy-AM"/>
        </w:rPr>
        <w:t xml:space="preserve"> </w:t>
      </w:r>
      <w:r w:rsidR="00875BF0" w:rsidRPr="003B19C6">
        <w:rPr>
          <w:rFonts w:ascii="GHEA Mariam" w:eastAsia="GHEA Mariam" w:hAnsi="GHEA Mariam" w:cs="GHEA Mariam"/>
          <w:sz w:val="24"/>
          <w:szCs w:val="24"/>
          <w:lang w:val="hy-AM"/>
        </w:rPr>
        <w:t xml:space="preserve">հետևյալ </w:t>
      </w:r>
      <w:r w:rsidR="00143809" w:rsidRPr="003B19C6">
        <w:rPr>
          <w:rFonts w:ascii="GHEA Mariam" w:eastAsia="GHEA Mariam" w:hAnsi="GHEA Mariam" w:cs="GHEA Mariam"/>
          <w:sz w:val="24"/>
          <w:szCs w:val="24"/>
          <w:lang w:val="hy-AM"/>
        </w:rPr>
        <w:t>արարքների համար</w:t>
      </w:r>
      <w:r w:rsidR="00AB1F7B" w:rsidRPr="003B19C6">
        <w:rPr>
          <w:rFonts w:ascii="MS Mincho" w:eastAsia="MS Mincho" w:hAnsi="MS Mincho" w:cs="MS Mincho" w:hint="eastAsia"/>
          <w:sz w:val="24"/>
          <w:szCs w:val="24"/>
          <w:lang w:val="hy-AM"/>
        </w:rPr>
        <w:t>․</w:t>
      </w:r>
      <w:r w:rsidR="00AB1F7B" w:rsidRPr="003B19C6">
        <w:rPr>
          <w:rFonts w:ascii="GHEA Mariam" w:eastAsia="MS Mincho" w:hAnsi="GHEA Mariam" w:cs="MS Mincho"/>
          <w:sz w:val="24"/>
          <w:szCs w:val="24"/>
          <w:lang w:val="hy-AM"/>
        </w:rPr>
        <w:t xml:space="preserve"> </w:t>
      </w:r>
      <w:r w:rsidR="00AF1836" w:rsidRPr="003B19C6">
        <w:rPr>
          <w:rFonts w:ascii="GHEA Mariam" w:eastAsia="MS Mincho" w:hAnsi="GHEA Mariam" w:cs="Cambria Math"/>
          <w:i/>
          <w:sz w:val="24"/>
          <w:szCs w:val="24"/>
          <w:lang w:val="hy-AM"/>
        </w:rPr>
        <w:t xml:space="preserve">«(…) </w:t>
      </w:r>
      <w:r w:rsidR="00AB1F7B" w:rsidRPr="003B19C6">
        <w:rPr>
          <w:rFonts w:ascii="GHEA Mariam" w:eastAsia="MS Mincho" w:hAnsi="GHEA Mariam" w:cs="Cambria Math"/>
          <w:i/>
          <w:sz w:val="24"/>
          <w:szCs w:val="24"/>
          <w:lang w:val="hy-AM"/>
        </w:rPr>
        <w:t>[Ն</w:t>
      </w:r>
      <w:r w:rsidR="00AB1F7B" w:rsidRPr="003B19C6">
        <w:rPr>
          <w:rFonts w:ascii="GHEA Mariam" w:hAnsi="GHEA Mariam"/>
          <w:i/>
          <w:sz w:val="24"/>
          <w:szCs w:val="24"/>
          <w:lang w:val="hy-AM"/>
        </w:rPr>
        <w:t>]</w:t>
      </w:r>
      <w:r w:rsidR="001844BE" w:rsidRPr="003B19C6">
        <w:rPr>
          <w:rFonts w:ascii="GHEA Mariam" w:hAnsi="GHEA Mariam"/>
          <w:i/>
          <w:sz w:val="24"/>
          <w:szCs w:val="24"/>
          <w:lang w:val="hy-AM"/>
        </w:rPr>
        <w:t>ա</w:t>
      </w:r>
      <w:r w:rsidR="00AF1836" w:rsidRPr="003B19C6">
        <w:rPr>
          <w:rFonts w:ascii="GHEA Mariam" w:hAnsi="GHEA Mariam"/>
          <w:i/>
          <w:sz w:val="24"/>
          <w:szCs w:val="24"/>
          <w:lang w:val="hy-AM"/>
        </w:rPr>
        <w:t xml:space="preserve">, </w:t>
      </w:r>
      <w:r w:rsidR="00D2699D" w:rsidRPr="003B19C6">
        <w:rPr>
          <w:rFonts w:ascii="GHEA Mariam" w:hAnsi="GHEA Mariam"/>
          <w:i/>
          <w:sz w:val="24"/>
          <w:szCs w:val="24"/>
          <w:lang w:val="hy-AM"/>
        </w:rPr>
        <w:t xml:space="preserve">2023 թվականի մայիսի 05-ին՝ ժամը 00:40-ի սահմաններում, իր ընկերներ Վազգեն Ադամյանի, Սամվել Նադարյանի և նախաքննությամբ դեռևս չպարզված մի խումբ այլ անծնաց հետ Գեղարքունիքի մարզի Ճամբարակ քաղաքի </w:t>
      </w:r>
      <w:r w:rsidR="00D2699D" w:rsidRPr="003B19C6">
        <w:rPr>
          <w:rFonts w:ascii="GHEA Mariam" w:eastAsia="MS Mincho" w:hAnsi="GHEA Mariam" w:cs="Cambria Math"/>
          <w:i/>
          <w:sz w:val="24"/>
          <w:szCs w:val="24"/>
          <w:lang w:val="hy-AM"/>
        </w:rPr>
        <w:t xml:space="preserve">(…) </w:t>
      </w:r>
      <w:r w:rsidR="00D2699D" w:rsidRPr="003B19C6">
        <w:rPr>
          <w:rFonts w:ascii="GHEA Mariam" w:hAnsi="GHEA Mariam"/>
          <w:i/>
          <w:sz w:val="24"/>
          <w:szCs w:val="24"/>
          <w:lang w:val="hy-AM"/>
        </w:rPr>
        <w:t xml:space="preserve">փողոցի </w:t>
      </w:r>
      <w:r w:rsidR="00D2699D" w:rsidRPr="003B19C6">
        <w:rPr>
          <w:rFonts w:ascii="GHEA Mariam" w:eastAsia="MS Mincho" w:hAnsi="GHEA Mariam" w:cs="Cambria Math"/>
          <w:i/>
          <w:sz w:val="24"/>
          <w:szCs w:val="24"/>
          <w:lang w:val="hy-AM"/>
        </w:rPr>
        <w:t xml:space="preserve">(…) </w:t>
      </w:r>
      <w:r w:rsidR="00D2699D" w:rsidRPr="003B19C6">
        <w:rPr>
          <w:rFonts w:ascii="GHEA Mariam" w:hAnsi="GHEA Mariam"/>
          <w:i/>
          <w:sz w:val="24"/>
          <w:szCs w:val="24"/>
          <w:lang w:val="hy-AM"/>
        </w:rPr>
        <w:t>հասցեում գտնվող ծաղկի վաճառակետի դիմացի հատվածում՝ երթևեկելի ճանապարհին, կատարել է խուլիգանություն, այն է՝ ՀՀ ՆԳՆ ոստիկանության ՊԾ Գեղարքունիքի մարզի գումարտակի 1-ին վաշտի ծառայողների կողմից իրենց ծառայողական պարտականությունները կատարելու կապակցությամբ առաջացած զրույցի ընթացքում, փոխլրացնելով ընկերների և այլ անձանց գործողությունները, անհարգալից վերաբերմունք է ցուցաբերել տեղում ծառայություն իրականացնող ՀՀ ՆԳՆ ոստիկանության ՊԾ Գեղարքունիքի մարզի գումարտակի 1-ին վաշտի ծառայողների նկատմամբ և բարոյական, իրավական նորմերի նկատմամբ բացահայտ արհամարհական վերաբերմունք դրսևորելով՝ վերջիններիս հասցեին հնչեցրել է սեռական բնույթի հայհոյանքեր՝ այդպիսով և անպարկեշտ արտահայտություններով խոչընդոտել է նույն ծառայության աշխատակիցների բնականոն աշխատանքը և ծառայությունը։ </w:t>
      </w:r>
    </w:p>
    <w:p w14:paraId="002DB239" w14:textId="6F0927B9" w:rsidR="00D2699D" w:rsidRPr="003B19C6" w:rsidRDefault="00D2699D" w:rsidP="003B19C6">
      <w:pPr>
        <w:spacing w:line="360" w:lineRule="auto"/>
        <w:ind w:left="-2" w:right="-6" w:firstLineChars="0" w:firstLine="567"/>
        <w:contextualSpacing/>
        <w:jc w:val="both"/>
        <w:rPr>
          <w:rFonts w:ascii="GHEA Mariam" w:eastAsia="GHEA Mariam" w:hAnsi="GHEA Mariam" w:cs="GHEA Mariam"/>
          <w:i/>
          <w:sz w:val="24"/>
          <w:szCs w:val="24"/>
          <w:lang w:val="hy-AM"/>
        </w:rPr>
      </w:pPr>
      <w:r w:rsidRPr="003B19C6">
        <w:rPr>
          <w:rFonts w:ascii="GHEA Mariam" w:hAnsi="GHEA Mariam"/>
          <w:i/>
          <w:sz w:val="24"/>
          <w:szCs w:val="24"/>
          <w:lang w:val="hy-AM"/>
        </w:rPr>
        <w:t xml:space="preserve">Բացի այդ, Սևակ Ջառահյանը պաշտոնատար անձ հանդիսացող՝ ՀՀ ՆԳՆ ոստիկանության ՊԾ Գեղարքունիքի մարզի գումարտակի 1-ին վաշտի պարեկ, ոստիկանության լեյտենատ </w:t>
      </w:r>
      <w:r w:rsidR="00C17ECD">
        <w:rPr>
          <w:rFonts w:ascii="GHEA Mariam" w:hAnsi="GHEA Mariam"/>
          <w:i/>
          <w:sz w:val="24"/>
          <w:szCs w:val="24"/>
          <w:lang w:val="hy-AM"/>
        </w:rPr>
        <w:t>****  *********  ***********</w:t>
      </w:r>
      <w:r w:rsidRPr="003B19C6">
        <w:rPr>
          <w:rFonts w:ascii="GHEA Mariam" w:hAnsi="GHEA Mariam"/>
          <w:i/>
          <w:sz w:val="24"/>
          <w:szCs w:val="24"/>
          <w:lang w:val="hy-AM"/>
        </w:rPr>
        <w:t xml:space="preserve">՝ կատարվող խուլիգանությունը կանխելուն ուղղված օրինական գործունեությանը </w:t>
      </w:r>
      <w:r w:rsidR="00C17ECD">
        <w:rPr>
          <w:rFonts w:ascii="GHEA Mariam" w:hAnsi="GHEA Mariam"/>
          <w:i/>
          <w:sz w:val="24"/>
          <w:szCs w:val="24"/>
          <w:lang w:val="hy-AM"/>
        </w:rPr>
        <w:t xml:space="preserve">                  </w:t>
      </w:r>
      <w:r w:rsidRPr="003B19C6">
        <w:rPr>
          <w:rFonts w:ascii="GHEA Mariam" w:hAnsi="GHEA Mariam"/>
          <w:i/>
          <w:sz w:val="24"/>
          <w:szCs w:val="24"/>
          <w:lang w:val="hy-AM"/>
        </w:rPr>
        <w:t xml:space="preserve">միջամտելու նպատակով, նրա նկատմամբ գործադրել է բռնություն, այն է՝ աջ ձեռքի բռունցքով, </w:t>
      </w:r>
      <w:r w:rsidR="00C17ECD">
        <w:rPr>
          <w:rFonts w:ascii="GHEA Mariam" w:hAnsi="GHEA Mariam"/>
          <w:i/>
          <w:sz w:val="24"/>
          <w:szCs w:val="24"/>
          <w:lang w:val="hy-AM"/>
        </w:rPr>
        <w:t xml:space="preserve">                                         </w:t>
      </w:r>
      <w:r w:rsidRPr="003B19C6">
        <w:rPr>
          <w:rFonts w:ascii="GHEA Mariam" w:hAnsi="GHEA Mariam"/>
          <w:i/>
          <w:sz w:val="24"/>
          <w:szCs w:val="24"/>
          <w:lang w:val="hy-AM"/>
        </w:rPr>
        <w:lastRenderedPageBreak/>
        <w:t xml:space="preserve">մեկ անգամ հարվածել է վերջինիս դեմքի աջ հատվածին՝ որի հետևանքով </w:t>
      </w:r>
      <w:r w:rsidR="00DB000E">
        <w:rPr>
          <w:rFonts w:ascii="GHEA Mariam" w:hAnsi="GHEA Mariam"/>
          <w:i/>
          <w:sz w:val="24"/>
          <w:szCs w:val="24"/>
          <w:lang w:val="hy-AM"/>
        </w:rPr>
        <w:t xml:space="preserve">**** ********* </w:t>
      </w:r>
      <w:r w:rsidRPr="003B19C6">
        <w:rPr>
          <w:rFonts w:ascii="GHEA Mariam" w:hAnsi="GHEA Mariam"/>
          <w:i/>
          <w:sz w:val="24"/>
          <w:szCs w:val="24"/>
          <w:lang w:val="hy-AM"/>
        </w:rPr>
        <w:t>զգացել է ֆիզիկական ուժեղ ցավ»։</w:t>
      </w:r>
      <w:r w:rsidRPr="003B19C6">
        <w:rPr>
          <w:rStyle w:val="FootnoteReference"/>
          <w:rFonts w:ascii="GHEA Mariam" w:hAnsi="GHEA Mariam"/>
          <w:i/>
          <w:sz w:val="24"/>
          <w:szCs w:val="24"/>
          <w:lang w:val="hy-AM"/>
        </w:rPr>
        <w:footnoteReference w:id="1"/>
      </w:r>
    </w:p>
    <w:p w14:paraId="6F56E304" w14:textId="6773BCF1" w:rsidR="00D23E82" w:rsidRPr="00D23E82" w:rsidRDefault="00DE09C8" w:rsidP="003B19C6">
      <w:pPr>
        <w:spacing w:line="360" w:lineRule="auto"/>
        <w:ind w:left="-2" w:right="-6" w:firstLineChars="0" w:firstLine="567"/>
        <w:contextualSpacing/>
        <w:jc w:val="both"/>
        <w:rPr>
          <w:rFonts w:ascii="GHEA Mariam" w:eastAsia="GHEA Mariam" w:hAnsi="GHEA Mariam" w:cs="GHEA Mariam"/>
          <w:i/>
          <w:iCs/>
          <w:sz w:val="24"/>
          <w:szCs w:val="24"/>
          <w:lang w:val="hy-AM"/>
        </w:rPr>
      </w:pPr>
      <w:r w:rsidRPr="00DE09C8">
        <w:rPr>
          <w:rFonts w:ascii="GHEA Mariam" w:eastAsia="GHEA Mariam" w:hAnsi="GHEA Mariam" w:cs="GHEA Mariam"/>
          <w:sz w:val="24"/>
          <w:szCs w:val="24"/>
          <w:lang w:val="hy-AM"/>
        </w:rPr>
        <w:t>8</w:t>
      </w:r>
      <w:r w:rsidR="00D3555F" w:rsidRPr="000124F9">
        <w:rPr>
          <w:rFonts w:ascii="GHEA Mariam" w:eastAsia="GHEA Mariam" w:hAnsi="GHEA Mariam" w:cs="GHEA Mariam"/>
          <w:sz w:val="24"/>
          <w:szCs w:val="24"/>
          <w:lang w:val="hy-AM"/>
        </w:rPr>
        <w:t>.</w:t>
      </w:r>
      <w:r w:rsidR="00020BF4" w:rsidRPr="000124F9">
        <w:rPr>
          <w:rFonts w:ascii="GHEA Mariam" w:eastAsia="GHEA Mariam" w:hAnsi="GHEA Mariam" w:cs="GHEA Mariam"/>
          <w:sz w:val="24"/>
          <w:szCs w:val="24"/>
          <w:lang w:val="hy-AM"/>
        </w:rPr>
        <w:t xml:space="preserve"> </w:t>
      </w:r>
      <w:r w:rsidR="002E65D8" w:rsidRPr="002E65D8">
        <w:rPr>
          <w:rFonts w:ascii="GHEA Mariam" w:eastAsia="GHEA Mariam" w:hAnsi="GHEA Mariam" w:cs="GHEA Mariam"/>
          <w:sz w:val="24"/>
          <w:szCs w:val="24"/>
          <w:lang w:val="hy-AM"/>
        </w:rPr>
        <w:t>Ա</w:t>
      </w:r>
      <w:proofErr w:type="spellStart"/>
      <w:r w:rsidR="002E65D8">
        <w:rPr>
          <w:rFonts w:ascii="GHEA Mariam" w:hAnsi="GHEA Mariam" w:cs="Times New Roman"/>
          <w:sz w:val="24"/>
          <w:szCs w:val="24"/>
          <w:lang w:val="fr-FR"/>
        </w:rPr>
        <w:t>ռաջին</w:t>
      </w:r>
      <w:proofErr w:type="spellEnd"/>
      <w:r w:rsidR="002E65D8">
        <w:rPr>
          <w:rFonts w:ascii="GHEA Mariam" w:hAnsi="GHEA Mariam" w:cs="Times New Roman"/>
          <w:sz w:val="24"/>
          <w:szCs w:val="24"/>
          <w:lang w:val="fr-FR"/>
        </w:rPr>
        <w:t xml:space="preserve"> </w:t>
      </w:r>
      <w:proofErr w:type="spellStart"/>
      <w:r w:rsidR="002E65D8">
        <w:rPr>
          <w:rFonts w:ascii="GHEA Mariam" w:hAnsi="GHEA Mariam" w:cs="Times New Roman"/>
          <w:sz w:val="24"/>
          <w:szCs w:val="24"/>
          <w:lang w:val="fr-FR"/>
        </w:rPr>
        <w:t>ատյանի</w:t>
      </w:r>
      <w:proofErr w:type="spellEnd"/>
      <w:r w:rsidR="002E65D8">
        <w:rPr>
          <w:rFonts w:ascii="GHEA Mariam" w:hAnsi="GHEA Mariam" w:cs="Times New Roman"/>
          <w:sz w:val="24"/>
          <w:szCs w:val="24"/>
          <w:lang w:val="fr-FR"/>
        </w:rPr>
        <w:t xml:space="preserve"> </w:t>
      </w:r>
      <w:proofErr w:type="spellStart"/>
      <w:r w:rsidR="002E65D8">
        <w:rPr>
          <w:rFonts w:ascii="GHEA Mariam" w:hAnsi="GHEA Mariam" w:cs="Times New Roman"/>
          <w:sz w:val="24"/>
          <w:szCs w:val="24"/>
          <w:lang w:val="fr-FR"/>
        </w:rPr>
        <w:t>դատարան</w:t>
      </w:r>
      <w:proofErr w:type="spellEnd"/>
      <w:r w:rsidR="002E65D8" w:rsidRPr="000124F9">
        <w:rPr>
          <w:rFonts w:ascii="GHEA Mariam" w:eastAsia="GHEA Mariam" w:hAnsi="GHEA Mariam" w:cs="GHEA Mariam"/>
          <w:sz w:val="24"/>
          <w:szCs w:val="24"/>
          <w:lang w:val="hy-AM"/>
        </w:rPr>
        <w:t>ն</w:t>
      </w:r>
      <w:r w:rsidR="002E65D8" w:rsidRPr="00401431">
        <w:rPr>
          <w:rFonts w:ascii="GHEA Mariam" w:hAnsi="GHEA Mariam"/>
          <w:sz w:val="24"/>
          <w:szCs w:val="24"/>
          <w:lang w:val="hy-AM"/>
        </w:rPr>
        <w:t xml:space="preserve"> </w:t>
      </w:r>
      <w:r w:rsidR="002E65D8" w:rsidRPr="00241980">
        <w:rPr>
          <w:rFonts w:ascii="GHEA Mariam" w:eastAsia="GHEA Mariam" w:hAnsi="GHEA Mariam" w:cs="GHEA Mariam"/>
          <w:sz w:val="24"/>
          <w:szCs w:val="24"/>
          <w:lang w:val="hy-AM"/>
        </w:rPr>
        <w:t xml:space="preserve">իր </w:t>
      </w:r>
      <w:r w:rsidR="002E65D8" w:rsidRPr="00BF01D0">
        <w:rPr>
          <w:rFonts w:ascii="GHEA Mariam" w:eastAsia="GHEA Mariam" w:hAnsi="GHEA Mariam" w:cs="GHEA Mariam"/>
          <w:sz w:val="24"/>
          <w:szCs w:val="24"/>
          <w:lang w:val="hy-AM"/>
        </w:rPr>
        <w:t>դատական</w:t>
      </w:r>
      <w:r w:rsidR="002E65D8" w:rsidRPr="000124F9">
        <w:rPr>
          <w:rFonts w:ascii="GHEA Mariam" w:eastAsia="GHEA Mariam" w:hAnsi="GHEA Mariam" w:cs="GHEA Mariam"/>
          <w:sz w:val="24"/>
          <w:szCs w:val="24"/>
          <w:lang w:val="hy-AM"/>
        </w:rPr>
        <w:t xml:space="preserve"> ակտը պատճառաբանել է հետևյալ կերպ. </w:t>
      </w:r>
      <w:r w:rsidR="002E65D8" w:rsidRPr="000124F9">
        <w:rPr>
          <w:rFonts w:ascii="GHEA Mariam" w:eastAsia="GHEA Mariam" w:hAnsi="GHEA Mariam" w:cs="GHEA Mariam"/>
          <w:i/>
          <w:iCs/>
          <w:sz w:val="24"/>
          <w:szCs w:val="24"/>
          <w:lang w:val="hy-AM"/>
        </w:rPr>
        <w:t>«(</w:t>
      </w:r>
      <w:r w:rsidR="002E65D8" w:rsidRPr="00D52F51">
        <w:rPr>
          <w:rFonts w:ascii="GHEA Mariam" w:eastAsia="GHEA Mariam" w:hAnsi="GHEA Mariam" w:cs="GHEA Mariam"/>
          <w:sz w:val="24"/>
          <w:szCs w:val="24"/>
          <w:lang w:val="hy-AM"/>
        </w:rPr>
        <w:t>...</w:t>
      </w:r>
      <w:r w:rsidR="002E65D8" w:rsidRPr="00241980">
        <w:rPr>
          <w:rFonts w:ascii="GHEA Mariam" w:eastAsia="GHEA Mariam" w:hAnsi="GHEA Mariam" w:cs="GHEA Mariam"/>
          <w:i/>
          <w:iCs/>
          <w:sz w:val="24"/>
          <w:szCs w:val="24"/>
          <w:lang w:val="hy-AM"/>
        </w:rPr>
        <w:t>)</w:t>
      </w:r>
      <w:r w:rsidR="00DF511A">
        <w:rPr>
          <w:rFonts w:ascii="GHEA Mariam" w:eastAsia="GHEA Mariam" w:hAnsi="GHEA Mariam" w:cs="GHEA Mariam"/>
          <w:i/>
          <w:iCs/>
          <w:sz w:val="24"/>
          <w:szCs w:val="24"/>
          <w:lang w:val="hy-AM"/>
        </w:rPr>
        <w:t xml:space="preserve"> </w:t>
      </w:r>
      <w:r w:rsidR="00D23E82">
        <w:rPr>
          <w:rFonts w:ascii="GHEA Mariam" w:eastAsia="GHEA Mariam" w:hAnsi="GHEA Mariam" w:cs="GHEA Mariam"/>
          <w:i/>
          <w:iCs/>
          <w:sz w:val="24"/>
          <w:szCs w:val="24"/>
          <w:lang w:val="hy-AM"/>
        </w:rPr>
        <w:t>Գ</w:t>
      </w:r>
      <w:r w:rsidR="00D23E82" w:rsidRPr="00D23E82">
        <w:rPr>
          <w:rFonts w:ascii="GHEA Mariam" w:eastAsia="GHEA Mariam" w:hAnsi="GHEA Mariam" w:cs="GHEA Mariam"/>
          <w:i/>
          <w:iCs/>
          <w:sz w:val="24"/>
          <w:szCs w:val="24"/>
          <w:lang w:val="hy-AM"/>
        </w:rPr>
        <w:t xml:space="preserve">նահատելով </w:t>
      </w:r>
      <w:r w:rsidR="001844BE" w:rsidRPr="001844BE">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մեղադրյալի</w:t>
      </w:r>
      <w:r w:rsidR="001844BE" w:rsidRPr="001844BE">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 xml:space="preserve"> անձը բնութագրող (...)</w:t>
      </w:r>
      <w:r w:rsidR="00DF511A">
        <w:rPr>
          <w:rFonts w:ascii="GHEA Mariam" w:eastAsia="GHEA Mariam" w:hAnsi="GHEA Mariam" w:cs="GHEA Mariam"/>
          <w:i/>
          <w:iCs/>
          <w:sz w:val="24"/>
          <w:szCs w:val="24"/>
          <w:lang w:val="hy-AM"/>
        </w:rPr>
        <w:t xml:space="preserve"> </w:t>
      </w:r>
      <w:r w:rsidR="00D23E82" w:rsidRPr="00D23E82">
        <w:rPr>
          <w:rFonts w:ascii="GHEA Mariam" w:eastAsia="GHEA Mariam" w:hAnsi="GHEA Mariam" w:cs="GHEA Mariam"/>
          <w:i/>
          <w:iCs/>
          <w:sz w:val="24"/>
          <w:szCs w:val="24"/>
          <w:lang w:val="hy-AM"/>
        </w:rPr>
        <w:t xml:space="preserve">հանգամանքները, հանցագործությունից հետո </w:t>
      </w:r>
      <w:r w:rsidR="001844BE" w:rsidRPr="001844BE">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նրա</w:t>
      </w:r>
      <w:r w:rsidR="001844BE" w:rsidRPr="001844BE">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 xml:space="preserve"> դրսևորած վարքագիծը, մասնավորապես զղջացել </w:t>
      </w:r>
      <w:r w:rsidR="001844BE" w:rsidRPr="001844BE">
        <w:rPr>
          <w:rFonts w:ascii="GHEA Mariam" w:eastAsia="GHEA Mariam" w:hAnsi="GHEA Mariam" w:cs="GHEA Mariam"/>
          <w:i/>
          <w:iCs/>
          <w:sz w:val="24"/>
          <w:szCs w:val="24"/>
          <w:lang w:val="hy-AM"/>
        </w:rPr>
        <w:t>[</w:t>
      </w:r>
      <w:r w:rsidR="001844BE">
        <w:rPr>
          <w:rFonts w:ascii="GHEA Mariam" w:eastAsia="GHEA Mariam" w:hAnsi="GHEA Mariam" w:cs="GHEA Mariam"/>
          <w:i/>
          <w:iCs/>
          <w:sz w:val="24"/>
          <w:szCs w:val="24"/>
          <w:lang w:val="hy-AM"/>
        </w:rPr>
        <w:t>է</w:t>
      </w:r>
      <w:r w:rsidR="001844BE" w:rsidRPr="001844BE">
        <w:rPr>
          <w:rFonts w:ascii="GHEA Mariam" w:eastAsia="GHEA Mariam" w:hAnsi="GHEA Mariam" w:cs="GHEA Mariam"/>
          <w:i/>
          <w:iCs/>
          <w:sz w:val="24"/>
          <w:szCs w:val="24"/>
          <w:lang w:val="hy-AM"/>
        </w:rPr>
        <w:t xml:space="preserve">] </w:t>
      </w:r>
      <w:r w:rsidR="00D23E82" w:rsidRPr="00D23E82">
        <w:rPr>
          <w:rFonts w:ascii="GHEA Mariam" w:eastAsia="GHEA Mariam" w:hAnsi="GHEA Mariam" w:cs="GHEA Mariam"/>
          <w:i/>
          <w:iCs/>
          <w:sz w:val="24"/>
          <w:szCs w:val="24"/>
          <w:lang w:val="hy-AM"/>
        </w:rPr>
        <w:t>կատարած արարքի համար, տուժողները որևէ բողոք կամ պահանջ չեն ներկայացրել, արարքի հանրային վտանգավորության բնույթը և աստիճանը</w:t>
      </w:r>
      <w:r w:rsidR="00365902">
        <w:rPr>
          <w:rFonts w:ascii="GHEA Mariam" w:eastAsia="GHEA Mariam" w:hAnsi="GHEA Mariam" w:cs="GHEA Mariam"/>
          <w:i/>
          <w:iCs/>
          <w:sz w:val="24"/>
          <w:szCs w:val="24"/>
          <w:lang w:val="hy-AM"/>
        </w:rPr>
        <w:t>,</w:t>
      </w:r>
      <w:r w:rsidR="006A2E46">
        <w:rPr>
          <w:rFonts w:ascii="GHEA Mariam" w:eastAsia="GHEA Mariam" w:hAnsi="GHEA Mariam" w:cs="GHEA Mariam"/>
          <w:i/>
          <w:iCs/>
          <w:sz w:val="24"/>
          <w:szCs w:val="24"/>
          <w:lang w:val="hy-AM"/>
        </w:rPr>
        <w:t xml:space="preserve"> </w:t>
      </w:r>
      <w:r w:rsidR="006A2E46" w:rsidRPr="00D23E82">
        <w:rPr>
          <w:rFonts w:ascii="GHEA Mariam" w:eastAsia="GHEA Mariam" w:hAnsi="GHEA Mariam" w:cs="GHEA Mariam"/>
          <w:i/>
          <w:iCs/>
          <w:sz w:val="24"/>
          <w:szCs w:val="24"/>
          <w:lang w:val="hy-AM"/>
        </w:rPr>
        <w:t>(...)</w:t>
      </w:r>
      <w:r w:rsidR="006A2E46">
        <w:rPr>
          <w:rFonts w:ascii="GHEA Mariam" w:eastAsia="GHEA Mariam" w:hAnsi="GHEA Mariam" w:cs="GHEA Mariam"/>
          <w:i/>
          <w:iCs/>
          <w:sz w:val="24"/>
          <w:szCs w:val="24"/>
          <w:lang w:val="hy-AM"/>
        </w:rPr>
        <w:t xml:space="preserve"> </w:t>
      </w:r>
      <w:r w:rsidR="00D23E82" w:rsidRPr="00D23E82">
        <w:rPr>
          <w:rFonts w:ascii="GHEA Mariam" w:eastAsia="GHEA Mariam" w:hAnsi="GHEA Mariam" w:cs="GHEA Mariam"/>
          <w:i/>
          <w:iCs/>
          <w:sz w:val="24"/>
          <w:szCs w:val="24"/>
          <w:lang w:val="hy-AM"/>
        </w:rPr>
        <w:t>մասնավորապես որ (...)</w:t>
      </w:r>
      <w:r w:rsidR="00D23E82">
        <w:rPr>
          <w:rFonts w:ascii="GHEA Mariam" w:eastAsia="GHEA Mariam" w:hAnsi="GHEA Mariam" w:cs="GHEA Mariam"/>
          <w:i/>
          <w:iCs/>
          <w:sz w:val="24"/>
          <w:szCs w:val="24"/>
          <w:lang w:val="hy-AM"/>
        </w:rPr>
        <w:t xml:space="preserve"> </w:t>
      </w:r>
      <w:r w:rsidR="00D23E82" w:rsidRPr="00D23E82">
        <w:rPr>
          <w:rFonts w:ascii="GHEA Mariam" w:eastAsia="GHEA Mariam" w:hAnsi="GHEA Mariam" w:cs="GHEA Mariam"/>
          <w:i/>
          <w:iCs/>
          <w:sz w:val="24"/>
          <w:szCs w:val="24"/>
          <w:lang w:val="hy-AM"/>
        </w:rPr>
        <w:t xml:space="preserve">Սևակ Ջառահյանը նախկինում դատապարտված </w:t>
      </w:r>
      <w:r w:rsidR="001844BE" w:rsidRPr="001844BE">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չ</w:t>
      </w:r>
      <w:r w:rsidR="001844BE">
        <w:rPr>
          <w:rFonts w:ascii="GHEA Mariam" w:eastAsia="GHEA Mariam" w:hAnsi="GHEA Mariam" w:cs="GHEA Mariam"/>
          <w:i/>
          <w:iCs/>
          <w:sz w:val="24"/>
          <w:szCs w:val="24"/>
          <w:lang w:val="hy-AM"/>
        </w:rPr>
        <w:t>ի</w:t>
      </w:r>
      <w:r w:rsidR="001844BE" w:rsidRPr="001844BE">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 xml:space="preserve"> եղել, (...)</w:t>
      </w:r>
      <w:r w:rsidR="00D23E82">
        <w:rPr>
          <w:rFonts w:ascii="GHEA Mariam" w:eastAsia="GHEA Mariam" w:hAnsi="GHEA Mariam" w:cs="GHEA Mariam"/>
          <w:i/>
          <w:iCs/>
          <w:sz w:val="24"/>
          <w:szCs w:val="24"/>
          <w:lang w:val="hy-AM"/>
        </w:rPr>
        <w:t xml:space="preserve"> </w:t>
      </w:r>
      <w:r w:rsidR="00D23E82" w:rsidRPr="00D23E82">
        <w:rPr>
          <w:rFonts w:ascii="GHEA Mariam" w:eastAsia="GHEA Mariam" w:hAnsi="GHEA Mariam" w:cs="GHEA Mariam"/>
          <w:i/>
          <w:iCs/>
          <w:sz w:val="24"/>
          <w:szCs w:val="24"/>
          <w:lang w:val="hy-AM"/>
        </w:rPr>
        <w:t>Ս.Ջառահյանի խնամք</w:t>
      </w:r>
      <w:r w:rsidR="006A2E46">
        <w:rPr>
          <w:rFonts w:ascii="GHEA Mariam" w:eastAsia="GHEA Mariam" w:hAnsi="GHEA Mariam" w:cs="GHEA Mariam"/>
          <w:i/>
          <w:iCs/>
          <w:sz w:val="24"/>
          <w:szCs w:val="24"/>
          <w:lang w:val="hy-AM"/>
        </w:rPr>
        <w:t>ի</w:t>
      </w:r>
      <w:r w:rsidR="00D23E82" w:rsidRPr="00D23E82">
        <w:rPr>
          <w:rFonts w:ascii="GHEA Mariam" w:eastAsia="GHEA Mariam" w:hAnsi="GHEA Mariam" w:cs="GHEA Mariam"/>
          <w:i/>
          <w:iCs/>
          <w:sz w:val="24"/>
          <w:szCs w:val="24"/>
          <w:lang w:val="hy-AM"/>
        </w:rPr>
        <w:t>ն՝ հաշմանդամ ծնողները, (...)</w:t>
      </w:r>
      <w:r w:rsidR="001844BE" w:rsidRPr="001844BE">
        <w:rPr>
          <w:rFonts w:ascii="GHEA Mariam" w:eastAsia="GHEA Mariam" w:hAnsi="GHEA Mariam" w:cs="GHEA Mariam"/>
          <w:i/>
          <w:iCs/>
          <w:sz w:val="24"/>
          <w:szCs w:val="24"/>
          <w:lang w:val="hy-AM"/>
        </w:rPr>
        <w:t xml:space="preserve"> </w:t>
      </w:r>
      <w:r w:rsidR="00D23E82" w:rsidRPr="00D23E82">
        <w:rPr>
          <w:rFonts w:ascii="GHEA Mariam" w:eastAsia="GHEA Mariam" w:hAnsi="GHEA Mariam" w:cs="GHEA Mariam"/>
          <w:i/>
          <w:iCs/>
          <w:sz w:val="24"/>
          <w:szCs w:val="24"/>
          <w:lang w:val="hy-AM"/>
        </w:rPr>
        <w:t xml:space="preserve">համայնքի կողմից բնութագրվել </w:t>
      </w:r>
      <w:r w:rsidR="001844BE" w:rsidRPr="001844BE">
        <w:rPr>
          <w:rFonts w:ascii="GHEA Mariam" w:eastAsia="GHEA Mariam" w:hAnsi="GHEA Mariam" w:cs="GHEA Mariam"/>
          <w:i/>
          <w:iCs/>
          <w:sz w:val="24"/>
          <w:szCs w:val="24"/>
          <w:lang w:val="hy-AM"/>
        </w:rPr>
        <w:t>[</w:t>
      </w:r>
      <w:r w:rsidR="001844BE">
        <w:rPr>
          <w:rFonts w:ascii="GHEA Mariam" w:eastAsia="GHEA Mariam" w:hAnsi="GHEA Mariam" w:cs="GHEA Mariam"/>
          <w:i/>
          <w:iCs/>
          <w:sz w:val="24"/>
          <w:szCs w:val="24"/>
          <w:lang w:val="hy-AM"/>
        </w:rPr>
        <w:t>է</w:t>
      </w:r>
      <w:r w:rsidR="001844BE" w:rsidRPr="001844BE">
        <w:rPr>
          <w:rFonts w:ascii="GHEA Mariam" w:eastAsia="GHEA Mariam" w:hAnsi="GHEA Mariam" w:cs="GHEA Mariam"/>
          <w:i/>
          <w:iCs/>
          <w:sz w:val="24"/>
          <w:szCs w:val="24"/>
          <w:lang w:val="hy-AM"/>
        </w:rPr>
        <w:t xml:space="preserve">] </w:t>
      </w:r>
      <w:r w:rsidR="00D23E82" w:rsidRPr="00D23E82">
        <w:rPr>
          <w:rFonts w:ascii="GHEA Mariam" w:eastAsia="GHEA Mariam" w:hAnsi="GHEA Mariam" w:cs="GHEA Mariam"/>
          <w:i/>
          <w:iCs/>
          <w:sz w:val="24"/>
          <w:szCs w:val="24"/>
          <w:lang w:val="hy-AM"/>
        </w:rPr>
        <w:t xml:space="preserve">միայն դրականորեն, </w:t>
      </w:r>
      <w:r w:rsidR="001844BE" w:rsidRPr="00D23E82">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 xml:space="preserve"> կամավորական հիմունքներով ՀՀ պետական սահմաններին անցկացվող մարտական հերթապահությանը մասնակցելու հանգամանքը, ինչպես նաև այն, որ դատալսումների ընթացքում </w:t>
      </w:r>
      <w:r w:rsidR="00A77625" w:rsidRPr="00A77625">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մեղադրյալը</w:t>
      </w:r>
      <w:r w:rsidR="00A77625" w:rsidRPr="00A77625">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 xml:space="preserve"> </w:t>
      </w:r>
      <w:r w:rsidR="00A77625" w:rsidRPr="00A77625">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հայտարարե</w:t>
      </w:r>
      <w:r w:rsidR="00A77625">
        <w:rPr>
          <w:rFonts w:ascii="GHEA Mariam" w:eastAsia="GHEA Mariam" w:hAnsi="GHEA Mariam" w:cs="GHEA Mariam"/>
          <w:i/>
          <w:iCs/>
          <w:sz w:val="24"/>
          <w:szCs w:val="24"/>
          <w:lang w:val="hy-AM"/>
        </w:rPr>
        <w:t>լ է</w:t>
      </w:r>
      <w:r w:rsidR="00A77625" w:rsidRPr="00A77625">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 xml:space="preserve">, որ բնակվում </w:t>
      </w:r>
      <w:r w:rsidR="00A77625" w:rsidRPr="001844BE">
        <w:rPr>
          <w:rFonts w:ascii="GHEA Mariam" w:eastAsia="GHEA Mariam" w:hAnsi="GHEA Mariam" w:cs="GHEA Mariam"/>
          <w:i/>
          <w:iCs/>
          <w:sz w:val="24"/>
          <w:szCs w:val="24"/>
          <w:lang w:val="hy-AM"/>
        </w:rPr>
        <w:t>[</w:t>
      </w:r>
      <w:r w:rsidR="00A77625">
        <w:rPr>
          <w:rFonts w:ascii="GHEA Mariam" w:eastAsia="GHEA Mariam" w:hAnsi="GHEA Mariam" w:cs="GHEA Mariam"/>
          <w:i/>
          <w:iCs/>
          <w:sz w:val="24"/>
          <w:szCs w:val="24"/>
          <w:lang w:val="hy-AM"/>
        </w:rPr>
        <w:t>է</w:t>
      </w:r>
      <w:r w:rsidR="00A77625" w:rsidRPr="001844BE">
        <w:rPr>
          <w:rFonts w:ascii="GHEA Mariam" w:eastAsia="GHEA Mariam" w:hAnsi="GHEA Mariam" w:cs="GHEA Mariam"/>
          <w:i/>
          <w:iCs/>
          <w:sz w:val="24"/>
          <w:szCs w:val="24"/>
          <w:lang w:val="hy-AM"/>
        </w:rPr>
        <w:t xml:space="preserve">] </w:t>
      </w:r>
      <w:r w:rsidR="00D23E82" w:rsidRPr="00D23E82">
        <w:rPr>
          <w:rFonts w:ascii="GHEA Mariam" w:eastAsia="GHEA Mariam" w:hAnsi="GHEA Mariam" w:cs="GHEA Mariam"/>
          <w:i/>
          <w:iCs/>
          <w:sz w:val="24"/>
          <w:szCs w:val="24"/>
          <w:lang w:val="hy-AM"/>
        </w:rPr>
        <w:t xml:space="preserve">սահմանամերձ շրջանում և յուրաքանչյուր պահի պատրաստ </w:t>
      </w:r>
      <w:r w:rsidR="00A77625" w:rsidRPr="001844BE">
        <w:rPr>
          <w:rFonts w:ascii="GHEA Mariam" w:eastAsia="GHEA Mariam" w:hAnsi="GHEA Mariam" w:cs="GHEA Mariam"/>
          <w:i/>
          <w:iCs/>
          <w:sz w:val="24"/>
          <w:szCs w:val="24"/>
          <w:lang w:val="hy-AM"/>
        </w:rPr>
        <w:t>[</w:t>
      </w:r>
      <w:r w:rsidR="00A77625">
        <w:rPr>
          <w:rFonts w:ascii="GHEA Mariam" w:eastAsia="GHEA Mariam" w:hAnsi="GHEA Mariam" w:cs="GHEA Mariam"/>
          <w:i/>
          <w:iCs/>
          <w:sz w:val="24"/>
          <w:szCs w:val="24"/>
          <w:lang w:val="hy-AM"/>
        </w:rPr>
        <w:t>է</w:t>
      </w:r>
      <w:r w:rsidR="00A77625" w:rsidRPr="001844BE">
        <w:rPr>
          <w:rFonts w:ascii="GHEA Mariam" w:eastAsia="GHEA Mariam" w:hAnsi="GHEA Mariam" w:cs="GHEA Mariam"/>
          <w:i/>
          <w:iCs/>
          <w:sz w:val="24"/>
          <w:szCs w:val="24"/>
          <w:lang w:val="hy-AM"/>
        </w:rPr>
        <w:t xml:space="preserve">] </w:t>
      </w:r>
      <w:r w:rsidR="00D23E82" w:rsidRPr="00D23E82">
        <w:rPr>
          <w:rFonts w:ascii="GHEA Mariam" w:eastAsia="GHEA Mariam" w:hAnsi="GHEA Mariam" w:cs="GHEA Mariam"/>
          <w:i/>
          <w:iCs/>
          <w:sz w:val="24"/>
          <w:szCs w:val="24"/>
          <w:lang w:val="hy-AM"/>
        </w:rPr>
        <w:t xml:space="preserve">զենք վերցնել և մասնակցել հայրենիքի սահմանների պաշտպանությանը, ինչպես և արել </w:t>
      </w:r>
      <w:r w:rsidR="00A77625" w:rsidRPr="001844BE">
        <w:rPr>
          <w:rFonts w:ascii="GHEA Mariam" w:eastAsia="GHEA Mariam" w:hAnsi="GHEA Mariam" w:cs="GHEA Mariam"/>
          <w:i/>
          <w:iCs/>
          <w:sz w:val="24"/>
          <w:szCs w:val="24"/>
          <w:lang w:val="hy-AM"/>
        </w:rPr>
        <w:t>[</w:t>
      </w:r>
      <w:r w:rsidR="00A77625">
        <w:rPr>
          <w:rFonts w:ascii="GHEA Mariam" w:eastAsia="GHEA Mariam" w:hAnsi="GHEA Mariam" w:cs="GHEA Mariam"/>
          <w:i/>
          <w:iCs/>
          <w:sz w:val="24"/>
          <w:szCs w:val="24"/>
          <w:lang w:val="hy-AM"/>
        </w:rPr>
        <w:t>է</w:t>
      </w:r>
      <w:r w:rsidR="00A77625" w:rsidRPr="001844BE">
        <w:rPr>
          <w:rFonts w:ascii="GHEA Mariam" w:eastAsia="GHEA Mariam" w:hAnsi="GHEA Mariam" w:cs="GHEA Mariam"/>
          <w:i/>
          <w:iCs/>
          <w:sz w:val="24"/>
          <w:szCs w:val="24"/>
          <w:lang w:val="hy-AM"/>
        </w:rPr>
        <w:t>]</w:t>
      </w:r>
      <w:r w:rsidR="00D23E82" w:rsidRPr="00D23E82">
        <w:rPr>
          <w:rFonts w:ascii="GHEA Mariam" w:eastAsia="GHEA Mariam" w:hAnsi="GHEA Mariam" w:cs="GHEA Mariam"/>
          <w:i/>
          <w:iCs/>
          <w:sz w:val="24"/>
          <w:szCs w:val="24"/>
          <w:lang w:val="hy-AM"/>
        </w:rPr>
        <w:t xml:space="preserve"> մինչև այժմ, պատասխանատվությունը և պատիժը մեղմացնող հանգամանքները, ծանրացնող հանգամանքների բացակայությունը, Դատարանի մոտ առկա է վստահություն և համոզվածություն առ այն, որ նշանակված պատժատեսակի կիրառման արդյունքում ակնկալվող պատժի նպատակների իրագործումը հնարավոր է նաև առանց այն փաստացի կրելու՝ պատիժը պայմանականորեն չկիրառելու և փորձաշրջան սահմանելու միջոցով։</w:t>
      </w:r>
    </w:p>
    <w:p w14:paraId="55195851" w14:textId="76F7EBD7" w:rsidR="00D23E82" w:rsidRDefault="00D23E82" w:rsidP="003B19C6">
      <w:pPr>
        <w:spacing w:line="360" w:lineRule="auto"/>
        <w:ind w:leftChars="0" w:right="-6" w:firstLineChars="0" w:firstLine="567"/>
        <w:contextualSpacing/>
        <w:jc w:val="both"/>
        <w:rPr>
          <w:rFonts w:ascii="GHEA Mariam" w:eastAsia="GHEA Mariam" w:hAnsi="GHEA Mariam" w:cs="GHEA Mariam"/>
          <w:i/>
          <w:iCs/>
          <w:sz w:val="24"/>
          <w:szCs w:val="24"/>
          <w:lang w:val="hy-AM"/>
        </w:rPr>
      </w:pPr>
      <w:r w:rsidRPr="00D23E82">
        <w:rPr>
          <w:rFonts w:ascii="GHEA Mariam" w:eastAsia="GHEA Mariam" w:hAnsi="GHEA Mariam" w:cs="GHEA Mariam"/>
          <w:i/>
          <w:iCs/>
          <w:sz w:val="24"/>
          <w:szCs w:val="24"/>
          <w:lang w:val="hy-AM"/>
        </w:rPr>
        <w:t xml:space="preserve">Նշանակված </w:t>
      </w:r>
      <w:r w:rsidR="00A77625" w:rsidRPr="00A77625">
        <w:rPr>
          <w:rFonts w:ascii="GHEA Mariam" w:eastAsia="GHEA Mariam" w:hAnsi="GHEA Mariam" w:cs="GHEA Mariam"/>
          <w:i/>
          <w:iCs/>
          <w:sz w:val="24"/>
          <w:szCs w:val="24"/>
          <w:lang w:val="hy-AM"/>
        </w:rPr>
        <w:t>[</w:t>
      </w:r>
      <w:r w:rsidRPr="00D23E82">
        <w:rPr>
          <w:rFonts w:ascii="GHEA Mariam" w:eastAsia="GHEA Mariam" w:hAnsi="GHEA Mariam" w:cs="GHEA Mariam"/>
          <w:i/>
          <w:iCs/>
          <w:sz w:val="24"/>
          <w:szCs w:val="24"/>
          <w:lang w:val="hy-AM"/>
        </w:rPr>
        <w:t>պատիժը</w:t>
      </w:r>
      <w:r w:rsidR="00A77625" w:rsidRPr="00A77625">
        <w:rPr>
          <w:rFonts w:ascii="GHEA Mariam" w:eastAsia="GHEA Mariam" w:hAnsi="GHEA Mariam" w:cs="GHEA Mariam"/>
          <w:i/>
          <w:iCs/>
          <w:sz w:val="24"/>
          <w:szCs w:val="24"/>
          <w:lang w:val="hy-AM"/>
        </w:rPr>
        <w:t>]</w:t>
      </w:r>
      <w:r w:rsidRPr="00D23E82">
        <w:rPr>
          <w:rFonts w:ascii="GHEA Mariam" w:eastAsia="GHEA Mariam" w:hAnsi="GHEA Mariam" w:cs="GHEA Mariam"/>
          <w:i/>
          <w:iCs/>
          <w:sz w:val="24"/>
          <w:szCs w:val="24"/>
          <w:lang w:val="hy-AM"/>
        </w:rPr>
        <w:t xml:space="preserve"> պայմանականորեն չկիրառելիս՝ դատարանը հաշվի է առնում նաև, որ </w:t>
      </w:r>
      <w:r w:rsidR="00A77625" w:rsidRPr="00A77625">
        <w:rPr>
          <w:rFonts w:ascii="GHEA Mariam" w:eastAsia="GHEA Mariam" w:hAnsi="GHEA Mariam" w:cs="GHEA Mariam"/>
          <w:i/>
          <w:iCs/>
          <w:sz w:val="24"/>
          <w:szCs w:val="24"/>
          <w:lang w:val="hy-AM"/>
        </w:rPr>
        <w:t>[</w:t>
      </w:r>
      <w:r w:rsidRPr="00D23E82">
        <w:rPr>
          <w:rFonts w:ascii="GHEA Mariam" w:eastAsia="GHEA Mariam" w:hAnsi="GHEA Mariam" w:cs="GHEA Mariam"/>
          <w:i/>
          <w:iCs/>
          <w:sz w:val="24"/>
          <w:szCs w:val="24"/>
          <w:lang w:val="hy-AM"/>
        </w:rPr>
        <w:t>մեղադրյալը</w:t>
      </w:r>
      <w:r w:rsidR="00A77625" w:rsidRPr="00A77625">
        <w:rPr>
          <w:rFonts w:ascii="GHEA Mariam" w:eastAsia="GHEA Mariam" w:hAnsi="GHEA Mariam" w:cs="GHEA Mariam"/>
          <w:i/>
          <w:iCs/>
          <w:sz w:val="24"/>
          <w:szCs w:val="24"/>
          <w:lang w:val="hy-AM"/>
        </w:rPr>
        <w:t>]</w:t>
      </w:r>
      <w:r w:rsidRPr="00D23E82">
        <w:rPr>
          <w:rFonts w:ascii="GHEA Mariam" w:eastAsia="GHEA Mariam" w:hAnsi="GHEA Mariam" w:cs="GHEA Mariam"/>
          <w:i/>
          <w:iCs/>
          <w:sz w:val="24"/>
          <w:szCs w:val="24"/>
          <w:lang w:val="hy-AM"/>
        </w:rPr>
        <w:t xml:space="preserve"> բնակվում </w:t>
      </w:r>
      <w:r w:rsidR="00A77625" w:rsidRPr="001844BE">
        <w:rPr>
          <w:rFonts w:ascii="GHEA Mariam" w:eastAsia="GHEA Mariam" w:hAnsi="GHEA Mariam" w:cs="GHEA Mariam"/>
          <w:i/>
          <w:iCs/>
          <w:sz w:val="24"/>
          <w:szCs w:val="24"/>
          <w:lang w:val="hy-AM"/>
        </w:rPr>
        <w:t>[</w:t>
      </w:r>
      <w:r w:rsidR="00A77625">
        <w:rPr>
          <w:rFonts w:ascii="GHEA Mariam" w:eastAsia="GHEA Mariam" w:hAnsi="GHEA Mariam" w:cs="GHEA Mariam"/>
          <w:i/>
          <w:iCs/>
          <w:sz w:val="24"/>
          <w:szCs w:val="24"/>
          <w:lang w:val="hy-AM"/>
        </w:rPr>
        <w:t>է</w:t>
      </w:r>
      <w:r w:rsidR="00A77625" w:rsidRPr="001844BE">
        <w:rPr>
          <w:rFonts w:ascii="GHEA Mariam" w:eastAsia="GHEA Mariam" w:hAnsi="GHEA Mariam" w:cs="GHEA Mariam"/>
          <w:i/>
          <w:iCs/>
          <w:sz w:val="24"/>
          <w:szCs w:val="24"/>
          <w:lang w:val="hy-AM"/>
        </w:rPr>
        <w:t>]</w:t>
      </w:r>
      <w:r w:rsidRPr="00D23E82">
        <w:rPr>
          <w:rFonts w:ascii="GHEA Mariam" w:eastAsia="GHEA Mariam" w:hAnsi="GHEA Mariam" w:cs="GHEA Mariam"/>
          <w:i/>
          <w:iCs/>
          <w:sz w:val="24"/>
          <w:szCs w:val="24"/>
          <w:lang w:val="hy-AM"/>
        </w:rPr>
        <w:t xml:space="preserve"> սահմանամերձ համայնքում և Դատարանը գտնում է, որ </w:t>
      </w:r>
      <w:r w:rsidR="00A77625" w:rsidRPr="00A77625">
        <w:rPr>
          <w:rFonts w:ascii="GHEA Mariam" w:eastAsia="GHEA Mariam" w:hAnsi="GHEA Mariam" w:cs="GHEA Mariam"/>
          <w:i/>
          <w:iCs/>
          <w:sz w:val="24"/>
          <w:szCs w:val="24"/>
          <w:lang w:val="hy-AM"/>
        </w:rPr>
        <w:t>[</w:t>
      </w:r>
      <w:r w:rsidRPr="00D23E82">
        <w:rPr>
          <w:rFonts w:ascii="GHEA Mariam" w:eastAsia="GHEA Mariam" w:hAnsi="GHEA Mariam" w:cs="GHEA Mariam"/>
          <w:i/>
          <w:iCs/>
          <w:sz w:val="24"/>
          <w:szCs w:val="24"/>
          <w:lang w:val="hy-AM"/>
        </w:rPr>
        <w:t>մեղադրյալին</w:t>
      </w:r>
      <w:r w:rsidR="00A77625" w:rsidRPr="00A77625">
        <w:rPr>
          <w:rFonts w:ascii="GHEA Mariam" w:eastAsia="GHEA Mariam" w:hAnsi="GHEA Mariam" w:cs="GHEA Mariam"/>
          <w:i/>
          <w:iCs/>
          <w:sz w:val="24"/>
          <w:szCs w:val="24"/>
          <w:lang w:val="hy-AM"/>
        </w:rPr>
        <w:t>]</w:t>
      </w:r>
      <w:r w:rsidRPr="00D23E82">
        <w:rPr>
          <w:rFonts w:ascii="GHEA Mariam" w:eastAsia="GHEA Mariam" w:hAnsi="GHEA Mariam" w:cs="GHEA Mariam"/>
          <w:i/>
          <w:iCs/>
          <w:sz w:val="24"/>
          <w:szCs w:val="24"/>
          <w:lang w:val="hy-AM"/>
        </w:rPr>
        <w:t xml:space="preserve"> պետք է հնարավորություն տալ գտնվել ազատութան մեջ՝ հաշվի առնելով նաև ՀՀ պետականության առջև ծառացած արտաքին անվտանգային ներկայիս մարտահրավերները ու պետական սահմանին՝ հատկապես Ճամբարակ համայնքի հատվածում տիրող իրավիճակը(...)</w:t>
      </w:r>
      <w:r>
        <w:rPr>
          <w:rFonts w:ascii="GHEA Mariam" w:eastAsia="GHEA Mariam" w:hAnsi="GHEA Mariam" w:cs="GHEA Mariam"/>
          <w:i/>
          <w:iCs/>
          <w:sz w:val="24"/>
          <w:szCs w:val="24"/>
          <w:lang w:val="hy-AM"/>
        </w:rPr>
        <w:t>»</w:t>
      </w:r>
      <w:r>
        <w:rPr>
          <w:rStyle w:val="FootnoteReference"/>
          <w:rFonts w:ascii="GHEA Mariam" w:eastAsia="GHEA Mariam" w:hAnsi="GHEA Mariam" w:cs="GHEA Mariam"/>
          <w:i/>
          <w:iCs/>
          <w:sz w:val="24"/>
          <w:szCs w:val="24"/>
          <w:lang w:val="hy-AM"/>
        </w:rPr>
        <w:footnoteReference w:id="2"/>
      </w:r>
      <w:r w:rsidR="00BC0E1B">
        <w:rPr>
          <w:rFonts w:ascii="GHEA Mariam" w:eastAsia="GHEA Mariam" w:hAnsi="GHEA Mariam" w:cs="GHEA Mariam"/>
          <w:i/>
          <w:iCs/>
          <w:sz w:val="24"/>
          <w:szCs w:val="24"/>
          <w:lang w:val="hy-AM"/>
        </w:rPr>
        <w:t>։</w:t>
      </w:r>
    </w:p>
    <w:p w14:paraId="1FC75C59" w14:textId="08B2BFF5" w:rsidR="00616009" w:rsidRPr="00616009" w:rsidRDefault="00DE09C8" w:rsidP="003B19C6">
      <w:pPr>
        <w:spacing w:line="360" w:lineRule="auto"/>
        <w:ind w:leftChars="0" w:right="-6" w:firstLineChars="0" w:firstLine="567"/>
        <w:contextualSpacing/>
        <w:jc w:val="both"/>
        <w:rPr>
          <w:rFonts w:ascii="GHEA Mariam" w:hAnsi="GHEA Mariam"/>
          <w:i/>
          <w:iCs/>
          <w:sz w:val="24"/>
          <w:szCs w:val="24"/>
          <w:lang w:val="hy-AM"/>
        </w:rPr>
      </w:pPr>
      <w:r w:rsidRPr="00DE09C8">
        <w:rPr>
          <w:rFonts w:ascii="GHEA Mariam" w:eastAsia="GHEA Mariam" w:hAnsi="GHEA Mariam" w:cs="GHEA Mariam"/>
          <w:color w:val="000000"/>
          <w:sz w:val="24"/>
          <w:szCs w:val="24"/>
          <w:lang w:val="fr-FR"/>
        </w:rPr>
        <w:lastRenderedPageBreak/>
        <w:t>9</w:t>
      </w:r>
      <w:r w:rsidR="00DB692D" w:rsidRPr="00533CDF">
        <w:rPr>
          <w:rFonts w:ascii="GHEA Mariam" w:eastAsia="GHEA Mariam" w:hAnsi="GHEA Mariam" w:cs="GHEA Mariam"/>
          <w:color w:val="000000"/>
          <w:sz w:val="24"/>
          <w:szCs w:val="24"/>
          <w:lang w:val="hy-AM"/>
        </w:rPr>
        <w:t>.</w:t>
      </w:r>
      <w:r w:rsidR="007F0D55" w:rsidRPr="00401431">
        <w:rPr>
          <w:rFonts w:ascii="GHEA Mariam" w:eastAsia="GHEA Mariam" w:hAnsi="GHEA Mariam" w:cs="GHEA Mariam"/>
          <w:color w:val="000000"/>
          <w:sz w:val="24"/>
          <w:szCs w:val="24"/>
          <w:lang w:val="hy-AM"/>
        </w:rPr>
        <w:t xml:space="preserve"> </w:t>
      </w:r>
      <w:r w:rsidR="003C6307" w:rsidRPr="00241980">
        <w:rPr>
          <w:rFonts w:ascii="GHEA Mariam" w:eastAsia="GHEA Mariam" w:hAnsi="GHEA Mariam" w:cs="GHEA Mariam"/>
          <w:color w:val="000000"/>
          <w:sz w:val="24"/>
          <w:szCs w:val="24"/>
          <w:lang w:val="hy-AM"/>
        </w:rPr>
        <w:t xml:space="preserve">Վերաքննիչ </w:t>
      </w:r>
      <w:r w:rsidR="003C6307" w:rsidRPr="00BF01D0">
        <w:rPr>
          <w:rFonts w:ascii="GHEA Mariam" w:eastAsia="GHEA Mariam" w:hAnsi="GHEA Mariam" w:cs="GHEA Mariam"/>
          <w:color w:val="000000"/>
          <w:sz w:val="24"/>
          <w:szCs w:val="24"/>
          <w:lang w:val="hy-AM"/>
        </w:rPr>
        <w:t>դատարան</w:t>
      </w:r>
      <w:r w:rsidR="00680970">
        <w:rPr>
          <w:rFonts w:ascii="GHEA Mariam" w:eastAsia="GHEA Mariam" w:hAnsi="GHEA Mariam" w:cs="GHEA Mariam"/>
          <w:color w:val="000000"/>
          <w:sz w:val="24"/>
          <w:szCs w:val="24"/>
          <w:lang w:val="hy-AM"/>
        </w:rPr>
        <w:t xml:space="preserve">ը, </w:t>
      </w:r>
      <w:r w:rsidR="00F16BB3" w:rsidRPr="00F16BB3">
        <w:rPr>
          <w:rFonts w:ascii="GHEA Mariam" w:eastAsia="GHEA Mariam" w:hAnsi="GHEA Mariam" w:cs="GHEA Mariam"/>
          <w:color w:val="000000"/>
          <w:sz w:val="24"/>
          <w:szCs w:val="24"/>
          <w:lang w:val="hy-AM"/>
        </w:rPr>
        <w:t xml:space="preserve">օրինական ուժի մեջ թողնելով Առաջին </w:t>
      </w:r>
      <w:r w:rsidR="00680970">
        <w:rPr>
          <w:rFonts w:ascii="GHEA Mariam" w:eastAsia="GHEA Mariam" w:hAnsi="GHEA Mariam" w:cs="GHEA Mariam"/>
          <w:color w:val="000000"/>
          <w:sz w:val="24"/>
          <w:szCs w:val="24"/>
          <w:lang w:val="hy-AM"/>
        </w:rPr>
        <w:t>ատ</w:t>
      </w:r>
      <w:r w:rsidR="00F16BB3" w:rsidRPr="00F16BB3">
        <w:rPr>
          <w:rFonts w:ascii="GHEA Mariam" w:eastAsia="GHEA Mariam" w:hAnsi="GHEA Mariam" w:cs="GHEA Mariam"/>
          <w:color w:val="000000"/>
          <w:sz w:val="24"/>
          <w:szCs w:val="24"/>
          <w:lang w:val="hy-AM"/>
        </w:rPr>
        <w:t>յանի դատարանի դատական ակտը</w:t>
      </w:r>
      <w:r w:rsidR="00680970">
        <w:rPr>
          <w:rFonts w:ascii="GHEA Mariam" w:eastAsia="GHEA Mariam" w:hAnsi="GHEA Mariam" w:cs="GHEA Mariam"/>
          <w:color w:val="000000"/>
          <w:sz w:val="24"/>
          <w:szCs w:val="24"/>
          <w:lang w:val="hy-AM"/>
        </w:rPr>
        <w:t>,</w:t>
      </w:r>
      <w:r w:rsidR="00F16BB3" w:rsidRPr="00F16BB3">
        <w:rPr>
          <w:rFonts w:ascii="GHEA Mariam" w:eastAsia="GHEA Mariam" w:hAnsi="GHEA Mariam" w:cs="GHEA Mariam"/>
          <w:color w:val="000000"/>
          <w:sz w:val="24"/>
          <w:szCs w:val="24"/>
          <w:lang w:val="hy-AM"/>
        </w:rPr>
        <w:t xml:space="preserve"> </w:t>
      </w:r>
      <w:r w:rsidR="00E3064A" w:rsidRPr="000124F9">
        <w:rPr>
          <w:rFonts w:ascii="GHEA Mariam" w:eastAsia="GHEA Mariam" w:hAnsi="GHEA Mariam" w:cs="GHEA Mariam"/>
          <w:color w:val="000000"/>
          <w:sz w:val="24"/>
          <w:szCs w:val="24"/>
          <w:lang w:val="hy-AM"/>
        </w:rPr>
        <w:t>արձանագրել է հետևյալը</w:t>
      </w:r>
      <w:r w:rsidR="00DB692D" w:rsidRPr="00533CDF">
        <w:rPr>
          <w:rFonts w:ascii="GHEA Mariam" w:eastAsia="GHEA Mariam" w:hAnsi="GHEA Mariam" w:cs="GHEA Mariam"/>
          <w:color w:val="000000"/>
          <w:sz w:val="24"/>
          <w:szCs w:val="24"/>
          <w:lang w:val="hy-AM"/>
        </w:rPr>
        <w:t>.</w:t>
      </w:r>
      <w:r w:rsidR="005C031B" w:rsidRPr="00241980">
        <w:rPr>
          <w:rFonts w:ascii="GHEA Mariam" w:eastAsia="GHEA Mariam" w:hAnsi="GHEA Mariam" w:cs="GHEA Mariam"/>
          <w:color w:val="000000"/>
          <w:sz w:val="24"/>
          <w:szCs w:val="24"/>
          <w:lang w:val="hy-AM"/>
        </w:rPr>
        <w:t xml:space="preserve"> </w:t>
      </w:r>
      <w:r w:rsidR="00227494" w:rsidRPr="00C764F3">
        <w:rPr>
          <w:rFonts w:ascii="GHEA Mariam" w:eastAsia="GHEA Mariam" w:hAnsi="GHEA Mariam" w:cs="GHEA Mariam"/>
          <w:i/>
          <w:iCs/>
          <w:color w:val="000000"/>
          <w:sz w:val="24"/>
          <w:szCs w:val="24"/>
          <w:lang w:val="hy-AM"/>
        </w:rPr>
        <w:t>«</w:t>
      </w:r>
      <w:r w:rsidR="000124F9" w:rsidRPr="00C764F3">
        <w:rPr>
          <w:rFonts w:ascii="GHEA Mariam" w:eastAsia="GHEA Mariam" w:hAnsi="GHEA Mariam" w:cs="GHEA Mariam"/>
          <w:i/>
          <w:iCs/>
          <w:sz w:val="24"/>
          <w:szCs w:val="24"/>
          <w:lang w:val="hy-AM"/>
        </w:rPr>
        <w:t>(...)</w:t>
      </w:r>
      <w:r w:rsidR="006A2E46">
        <w:rPr>
          <w:rFonts w:ascii="GHEA Mariam" w:hAnsi="GHEA Mariam"/>
          <w:i/>
          <w:iCs/>
          <w:sz w:val="24"/>
          <w:szCs w:val="24"/>
          <w:lang w:val="hy-AM"/>
        </w:rPr>
        <w:t xml:space="preserve"> </w:t>
      </w:r>
      <w:r w:rsidR="00616009" w:rsidRPr="00616009">
        <w:rPr>
          <w:rFonts w:ascii="GHEA Mariam" w:hAnsi="GHEA Mariam"/>
          <w:i/>
          <w:iCs/>
          <w:sz w:val="24"/>
          <w:szCs w:val="24"/>
          <w:lang w:val="hy-AM"/>
        </w:rPr>
        <w:t xml:space="preserve">Վերաքննիչ դատարանն արձանագրում է, որ  </w:t>
      </w:r>
      <w:r w:rsidR="00012131" w:rsidRPr="00C764F3">
        <w:rPr>
          <w:rFonts w:ascii="GHEA Mariam" w:eastAsia="GHEA Mariam" w:hAnsi="GHEA Mariam" w:cs="GHEA Mariam"/>
          <w:i/>
          <w:iCs/>
          <w:sz w:val="24"/>
          <w:szCs w:val="24"/>
          <w:lang w:val="hy-AM"/>
        </w:rPr>
        <w:t>(...)</w:t>
      </w:r>
      <w:r w:rsidR="00A77625" w:rsidRPr="00A77625">
        <w:rPr>
          <w:rFonts w:ascii="GHEA Mariam" w:hAnsi="GHEA Mariam"/>
          <w:i/>
          <w:iCs/>
          <w:sz w:val="24"/>
          <w:szCs w:val="24"/>
          <w:lang w:val="hy-AM"/>
        </w:rPr>
        <w:t xml:space="preserve"> </w:t>
      </w:r>
      <w:r w:rsidR="00616009" w:rsidRPr="00616009">
        <w:rPr>
          <w:rFonts w:ascii="GHEA Mariam" w:hAnsi="GHEA Mariam"/>
          <w:i/>
          <w:iCs/>
          <w:sz w:val="24"/>
          <w:szCs w:val="24"/>
          <w:lang w:val="hy-AM"/>
        </w:rPr>
        <w:t xml:space="preserve">Ս.Ջառահյանի նկատմամբ կարճաժամկետ ազատազրկման և ազատազրկման ձևով նշանակված </w:t>
      </w:r>
      <w:r w:rsidR="001E0E50" w:rsidRPr="001E0E50">
        <w:rPr>
          <w:rFonts w:ascii="GHEA Mariam" w:hAnsi="GHEA Mariam"/>
          <w:i/>
          <w:iCs/>
          <w:sz w:val="24"/>
          <w:szCs w:val="24"/>
          <w:lang w:val="hy-AM"/>
        </w:rPr>
        <w:t>[</w:t>
      </w:r>
      <w:r w:rsidR="00616009" w:rsidRPr="00616009">
        <w:rPr>
          <w:rFonts w:ascii="GHEA Mariam" w:hAnsi="GHEA Mariam"/>
          <w:i/>
          <w:iCs/>
          <w:sz w:val="24"/>
          <w:szCs w:val="24"/>
          <w:lang w:val="hy-AM"/>
        </w:rPr>
        <w:t>պատիժը</w:t>
      </w:r>
      <w:r w:rsidR="001E0E50" w:rsidRPr="001E0E50">
        <w:rPr>
          <w:rFonts w:ascii="GHEA Mariam" w:hAnsi="GHEA Mariam"/>
          <w:i/>
          <w:iCs/>
          <w:sz w:val="24"/>
          <w:szCs w:val="24"/>
          <w:lang w:val="hy-AM"/>
        </w:rPr>
        <w:t>]</w:t>
      </w:r>
      <w:r w:rsidR="00616009" w:rsidRPr="00616009">
        <w:rPr>
          <w:rFonts w:ascii="GHEA Mariam" w:hAnsi="GHEA Mariam"/>
          <w:i/>
          <w:iCs/>
          <w:sz w:val="24"/>
          <w:szCs w:val="24"/>
          <w:lang w:val="hy-AM"/>
        </w:rPr>
        <w:t xml:space="preserve"> կիրառելու նպատակահարմարության հարցը քննարկելիս Առաջին ատյանի դատարանը ղեկավարվել է պատիժ նշանակելու ընդհանուր սկզբունքներով, բազմակողմանի գնահատման է ենթարկել </w:t>
      </w:r>
      <w:r w:rsidR="00A77625" w:rsidRPr="00A77625">
        <w:rPr>
          <w:rFonts w:ascii="GHEA Mariam" w:hAnsi="GHEA Mariam"/>
          <w:i/>
          <w:iCs/>
          <w:sz w:val="24"/>
          <w:szCs w:val="24"/>
          <w:lang w:val="hy-AM"/>
        </w:rPr>
        <w:t>[</w:t>
      </w:r>
      <w:r w:rsidR="00616009" w:rsidRPr="00616009">
        <w:rPr>
          <w:rFonts w:ascii="GHEA Mariam" w:hAnsi="GHEA Mariam"/>
          <w:i/>
          <w:iCs/>
          <w:sz w:val="24"/>
          <w:szCs w:val="24"/>
          <w:lang w:val="hy-AM"/>
        </w:rPr>
        <w:t>մեղադրյալի</w:t>
      </w:r>
      <w:r w:rsidR="00A77625" w:rsidRPr="00A77625">
        <w:rPr>
          <w:rFonts w:ascii="GHEA Mariam" w:hAnsi="GHEA Mariam"/>
          <w:i/>
          <w:iCs/>
          <w:sz w:val="24"/>
          <w:szCs w:val="24"/>
          <w:lang w:val="hy-AM"/>
        </w:rPr>
        <w:t>]</w:t>
      </w:r>
      <w:r w:rsidR="00616009" w:rsidRPr="00616009">
        <w:rPr>
          <w:rFonts w:ascii="GHEA Mariam" w:hAnsi="GHEA Mariam"/>
          <w:i/>
          <w:iCs/>
          <w:sz w:val="24"/>
          <w:szCs w:val="24"/>
          <w:lang w:val="hy-AM"/>
        </w:rPr>
        <w:t xml:space="preserve"> անձը բնութագրող հանգամանքները այդ թվում՝ պատասխանատվությունն ու պատիժը մեղմացնող հանգամանքները, պատասխանատվությունը և պատիժը ծանրացնող հանգամանքների բացակայությունը, ինչպես նաև կատարված հանցագործությունների բնույթն ու վտանգավորության աստիճանը, որպիսի պայմաններում Վերաքննիչ դատարանի գնահատմամբ՝ արդարության և պատասխանատվության անհատականացման սկզբունքի երաշխավորման տեսանկյունից հանգել է նշանակված </w:t>
      </w:r>
      <w:r w:rsidR="00A77625" w:rsidRPr="00A77625">
        <w:rPr>
          <w:rFonts w:ascii="GHEA Mariam" w:hAnsi="GHEA Mariam"/>
          <w:i/>
          <w:iCs/>
          <w:sz w:val="24"/>
          <w:szCs w:val="24"/>
          <w:lang w:val="hy-AM"/>
        </w:rPr>
        <w:t>[</w:t>
      </w:r>
      <w:r w:rsidR="00616009" w:rsidRPr="00616009">
        <w:rPr>
          <w:rFonts w:ascii="GHEA Mariam" w:hAnsi="GHEA Mariam"/>
          <w:i/>
          <w:iCs/>
          <w:sz w:val="24"/>
          <w:szCs w:val="24"/>
          <w:lang w:val="hy-AM"/>
        </w:rPr>
        <w:t>պատիժը</w:t>
      </w:r>
      <w:r w:rsidR="00A77625" w:rsidRPr="00A77625">
        <w:rPr>
          <w:rFonts w:ascii="GHEA Mariam" w:hAnsi="GHEA Mariam"/>
          <w:i/>
          <w:iCs/>
          <w:sz w:val="24"/>
          <w:szCs w:val="24"/>
          <w:lang w:val="hy-AM"/>
        </w:rPr>
        <w:t>]</w:t>
      </w:r>
      <w:r w:rsidR="00616009" w:rsidRPr="00616009">
        <w:rPr>
          <w:rFonts w:ascii="GHEA Mariam" w:hAnsi="GHEA Mariam"/>
          <w:i/>
          <w:iCs/>
          <w:sz w:val="24"/>
          <w:szCs w:val="24"/>
          <w:lang w:val="hy-AM"/>
        </w:rPr>
        <w:t xml:space="preserve"> պայմանականորեն չկիրառելու վերաբերյալ ճիշտ հետևության։</w:t>
      </w:r>
    </w:p>
    <w:p w14:paraId="73187824" w14:textId="77777777" w:rsidR="003B19C6" w:rsidRDefault="00616009" w:rsidP="003B19C6">
      <w:pPr>
        <w:spacing w:line="360" w:lineRule="auto"/>
        <w:ind w:leftChars="0" w:right="-6" w:firstLineChars="0" w:firstLine="567"/>
        <w:contextualSpacing/>
        <w:jc w:val="both"/>
        <w:rPr>
          <w:rFonts w:ascii="GHEA Mariam" w:hAnsi="GHEA Mariam"/>
          <w:i/>
          <w:iCs/>
          <w:sz w:val="24"/>
          <w:szCs w:val="24"/>
          <w:lang w:val="hy-AM"/>
        </w:rPr>
      </w:pPr>
      <w:r w:rsidRPr="00616009">
        <w:rPr>
          <w:rFonts w:ascii="GHEA Mariam" w:hAnsi="GHEA Mariam"/>
          <w:i/>
          <w:iCs/>
          <w:sz w:val="24"/>
          <w:szCs w:val="24"/>
          <w:lang w:val="hy-AM"/>
        </w:rPr>
        <w:t>Անդրադառնալով սույն քրեական գործի փաստական հանգամանքներին` Վերաքննիչ դատարանն արձանագրում է, հետևյալ</w:t>
      </w:r>
      <w:r w:rsidRPr="00616009">
        <w:rPr>
          <w:rFonts w:ascii="Cambria Math" w:hAnsi="Cambria Math" w:cs="Cambria Math"/>
          <w:i/>
          <w:iCs/>
          <w:sz w:val="24"/>
          <w:szCs w:val="24"/>
          <w:lang w:val="hy-AM"/>
        </w:rPr>
        <w:t>․</w:t>
      </w:r>
    </w:p>
    <w:p w14:paraId="03F22A2E" w14:textId="77777777" w:rsidR="003B19C6" w:rsidRDefault="00616009" w:rsidP="003B19C6">
      <w:pPr>
        <w:spacing w:line="360" w:lineRule="auto"/>
        <w:ind w:leftChars="0" w:right="-6" w:firstLineChars="0" w:firstLine="567"/>
        <w:contextualSpacing/>
        <w:jc w:val="both"/>
        <w:rPr>
          <w:rFonts w:ascii="GHEA Mariam" w:hAnsi="GHEA Mariam"/>
          <w:i/>
          <w:iCs/>
          <w:sz w:val="24"/>
          <w:szCs w:val="24"/>
          <w:lang w:val="hy-AM"/>
        </w:rPr>
      </w:pPr>
      <w:r w:rsidRPr="00616009">
        <w:rPr>
          <w:rFonts w:ascii="GHEA Mariam" w:hAnsi="GHEA Mariam"/>
          <w:i/>
          <w:iCs/>
          <w:sz w:val="24"/>
          <w:szCs w:val="24"/>
          <w:lang w:val="hy-AM"/>
        </w:rPr>
        <w:t>-</w:t>
      </w:r>
      <w:r w:rsidR="00A77625" w:rsidRPr="00A77625">
        <w:rPr>
          <w:rFonts w:ascii="GHEA Mariam" w:hAnsi="GHEA Mariam"/>
          <w:i/>
          <w:iCs/>
          <w:sz w:val="24"/>
          <w:szCs w:val="24"/>
          <w:lang w:val="hy-AM"/>
        </w:rPr>
        <w:t>[</w:t>
      </w:r>
      <w:r w:rsidRPr="00616009">
        <w:rPr>
          <w:rFonts w:ascii="GHEA Mariam" w:hAnsi="GHEA Mariam"/>
          <w:i/>
          <w:iCs/>
          <w:sz w:val="24"/>
          <w:szCs w:val="24"/>
          <w:lang w:val="hy-AM"/>
        </w:rPr>
        <w:t>մեղադրյալը</w:t>
      </w:r>
      <w:r w:rsidR="00A77625" w:rsidRPr="00A77625">
        <w:rPr>
          <w:rFonts w:ascii="GHEA Mariam" w:hAnsi="GHEA Mariam"/>
          <w:i/>
          <w:iCs/>
          <w:sz w:val="24"/>
          <w:szCs w:val="24"/>
          <w:lang w:val="hy-AM"/>
        </w:rPr>
        <w:t>]</w:t>
      </w:r>
      <w:r w:rsidRPr="00616009">
        <w:rPr>
          <w:rFonts w:ascii="GHEA Mariam" w:hAnsi="GHEA Mariam"/>
          <w:i/>
          <w:iCs/>
          <w:sz w:val="24"/>
          <w:szCs w:val="24"/>
          <w:lang w:val="hy-AM"/>
        </w:rPr>
        <w:t xml:space="preserve"> զղջացել </w:t>
      </w:r>
      <w:r w:rsidR="00A77625" w:rsidRPr="001844BE">
        <w:rPr>
          <w:rFonts w:ascii="GHEA Mariam" w:eastAsia="GHEA Mariam" w:hAnsi="GHEA Mariam" w:cs="GHEA Mariam"/>
          <w:i/>
          <w:iCs/>
          <w:sz w:val="24"/>
          <w:szCs w:val="24"/>
          <w:lang w:val="hy-AM"/>
        </w:rPr>
        <w:t>[</w:t>
      </w:r>
      <w:r w:rsidR="00A77625">
        <w:rPr>
          <w:rFonts w:ascii="GHEA Mariam" w:eastAsia="GHEA Mariam" w:hAnsi="GHEA Mariam" w:cs="GHEA Mariam"/>
          <w:i/>
          <w:iCs/>
          <w:sz w:val="24"/>
          <w:szCs w:val="24"/>
          <w:lang w:val="hy-AM"/>
        </w:rPr>
        <w:t>է</w:t>
      </w:r>
      <w:r w:rsidR="00A77625" w:rsidRPr="001844BE">
        <w:rPr>
          <w:rFonts w:ascii="GHEA Mariam" w:eastAsia="GHEA Mariam" w:hAnsi="GHEA Mariam" w:cs="GHEA Mariam"/>
          <w:i/>
          <w:iCs/>
          <w:sz w:val="24"/>
          <w:szCs w:val="24"/>
          <w:lang w:val="hy-AM"/>
        </w:rPr>
        <w:t xml:space="preserve">] </w:t>
      </w:r>
      <w:r w:rsidRPr="00616009">
        <w:rPr>
          <w:rFonts w:ascii="GHEA Mariam" w:hAnsi="GHEA Mariam"/>
          <w:i/>
          <w:iCs/>
          <w:sz w:val="24"/>
          <w:szCs w:val="24"/>
          <w:lang w:val="hy-AM"/>
        </w:rPr>
        <w:t>կատարած արարքի համար,</w:t>
      </w:r>
    </w:p>
    <w:p w14:paraId="13859736" w14:textId="77777777" w:rsidR="003B19C6" w:rsidRDefault="00616009" w:rsidP="003B19C6">
      <w:pPr>
        <w:spacing w:line="360" w:lineRule="auto"/>
        <w:ind w:leftChars="0" w:right="-6" w:firstLineChars="0" w:firstLine="567"/>
        <w:contextualSpacing/>
        <w:jc w:val="both"/>
        <w:rPr>
          <w:rFonts w:ascii="GHEA Mariam" w:hAnsi="GHEA Mariam"/>
          <w:i/>
          <w:iCs/>
          <w:sz w:val="24"/>
          <w:szCs w:val="24"/>
          <w:lang w:val="hy-AM"/>
        </w:rPr>
      </w:pPr>
      <w:r w:rsidRPr="00616009">
        <w:rPr>
          <w:rFonts w:ascii="GHEA Mariam" w:hAnsi="GHEA Mariam"/>
          <w:i/>
          <w:iCs/>
          <w:sz w:val="24"/>
          <w:szCs w:val="24"/>
          <w:lang w:val="hy-AM"/>
        </w:rPr>
        <w:t>-տուժողները որևէ բողոք կամ պահանջ չեն ներկայացրել,</w:t>
      </w:r>
    </w:p>
    <w:p w14:paraId="49E8BCD4" w14:textId="77777777" w:rsidR="003B19C6" w:rsidRDefault="00616009" w:rsidP="003B19C6">
      <w:pPr>
        <w:spacing w:line="360" w:lineRule="auto"/>
        <w:ind w:leftChars="0" w:right="-6" w:firstLineChars="0" w:firstLine="567"/>
        <w:contextualSpacing/>
        <w:jc w:val="both"/>
        <w:rPr>
          <w:rFonts w:ascii="GHEA Mariam" w:hAnsi="GHEA Mariam"/>
          <w:i/>
          <w:iCs/>
          <w:sz w:val="24"/>
          <w:szCs w:val="24"/>
          <w:lang w:val="hy-AM"/>
        </w:rPr>
      </w:pPr>
      <w:r w:rsidRPr="00616009">
        <w:rPr>
          <w:rFonts w:ascii="GHEA Mariam" w:hAnsi="GHEA Mariam"/>
          <w:i/>
          <w:iCs/>
          <w:sz w:val="24"/>
          <w:szCs w:val="24"/>
          <w:lang w:val="hy-AM"/>
        </w:rPr>
        <w:t>-</w:t>
      </w:r>
      <w:r w:rsidR="00A77625" w:rsidRPr="00A77625">
        <w:rPr>
          <w:rFonts w:ascii="GHEA Mariam" w:hAnsi="GHEA Mariam"/>
          <w:i/>
          <w:iCs/>
          <w:sz w:val="24"/>
          <w:szCs w:val="24"/>
          <w:lang w:val="hy-AM"/>
        </w:rPr>
        <w:t>[</w:t>
      </w:r>
      <w:r w:rsidRPr="00616009">
        <w:rPr>
          <w:rFonts w:ascii="GHEA Mariam" w:hAnsi="GHEA Mariam"/>
          <w:i/>
          <w:iCs/>
          <w:sz w:val="24"/>
          <w:szCs w:val="24"/>
          <w:lang w:val="hy-AM"/>
        </w:rPr>
        <w:t>մեղադրյալի</w:t>
      </w:r>
      <w:r w:rsidR="00A77625" w:rsidRPr="00A77625">
        <w:rPr>
          <w:rFonts w:ascii="GHEA Mariam" w:hAnsi="GHEA Mariam"/>
          <w:i/>
          <w:iCs/>
          <w:sz w:val="24"/>
          <w:szCs w:val="24"/>
          <w:lang w:val="hy-AM"/>
        </w:rPr>
        <w:t>]</w:t>
      </w:r>
      <w:r w:rsidRPr="00616009">
        <w:rPr>
          <w:rFonts w:ascii="GHEA Mariam" w:hAnsi="GHEA Mariam"/>
          <w:i/>
          <w:iCs/>
          <w:sz w:val="24"/>
          <w:szCs w:val="24"/>
          <w:lang w:val="hy-AM"/>
        </w:rPr>
        <w:t xml:space="preserve"> անձը բնութագրող հանգամանքները, մասնավորապես՝ </w:t>
      </w:r>
      <w:r w:rsidR="00012131" w:rsidRPr="00C764F3">
        <w:rPr>
          <w:rFonts w:ascii="GHEA Mariam" w:eastAsia="GHEA Mariam" w:hAnsi="GHEA Mariam" w:cs="GHEA Mariam"/>
          <w:i/>
          <w:iCs/>
          <w:sz w:val="24"/>
          <w:szCs w:val="24"/>
          <w:lang w:val="hy-AM"/>
        </w:rPr>
        <w:t>(...)</w:t>
      </w:r>
      <w:r w:rsidR="00A77625" w:rsidRPr="00A77625">
        <w:rPr>
          <w:rFonts w:ascii="GHEA Mariam" w:hAnsi="GHEA Mariam"/>
          <w:i/>
          <w:iCs/>
          <w:sz w:val="24"/>
          <w:szCs w:val="24"/>
          <w:lang w:val="hy-AM"/>
        </w:rPr>
        <w:t xml:space="preserve"> </w:t>
      </w:r>
      <w:r w:rsidRPr="00616009">
        <w:rPr>
          <w:rFonts w:ascii="GHEA Mariam" w:hAnsi="GHEA Mariam"/>
          <w:i/>
          <w:iCs/>
          <w:sz w:val="24"/>
          <w:szCs w:val="24"/>
          <w:lang w:val="hy-AM"/>
        </w:rPr>
        <w:t xml:space="preserve">Սևակ Ջառահյանը նախկինում դատապարտված </w:t>
      </w:r>
      <w:r w:rsidR="00A77625" w:rsidRPr="00A77625">
        <w:rPr>
          <w:rFonts w:ascii="GHEA Mariam" w:hAnsi="GHEA Mariam"/>
          <w:i/>
          <w:iCs/>
          <w:sz w:val="24"/>
          <w:szCs w:val="24"/>
          <w:lang w:val="hy-AM"/>
        </w:rPr>
        <w:t>[</w:t>
      </w:r>
      <w:r w:rsidRPr="00616009">
        <w:rPr>
          <w:rFonts w:ascii="GHEA Mariam" w:hAnsi="GHEA Mariam"/>
          <w:i/>
          <w:iCs/>
          <w:sz w:val="24"/>
          <w:szCs w:val="24"/>
          <w:lang w:val="hy-AM"/>
        </w:rPr>
        <w:t>չ</w:t>
      </w:r>
      <w:r w:rsidR="00A77625">
        <w:rPr>
          <w:rFonts w:ascii="GHEA Mariam" w:hAnsi="GHEA Mariam"/>
          <w:i/>
          <w:iCs/>
          <w:sz w:val="24"/>
          <w:szCs w:val="24"/>
          <w:lang w:val="hy-AM"/>
        </w:rPr>
        <w:t>ի</w:t>
      </w:r>
      <w:r w:rsidR="00A77625" w:rsidRPr="00A77625">
        <w:rPr>
          <w:rFonts w:ascii="GHEA Mariam" w:hAnsi="GHEA Mariam"/>
          <w:i/>
          <w:iCs/>
          <w:sz w:val="24"/>
          <w:szCs w:val="24"/>
          <w:lang w:val="hy-AM"/>
        </w:rPr>
        <w:t>]</w:t>
      </w:r>
      <w:r w:rsidRPr="00616009">
        <w:rPr>
          <w:rFonts w:ascii="GHEA Mariam" w:hAnsi="GHEA Mariam"/>
          <w:i/>
          <w:iCs/>
          <w:sz w:val="24"/>
          <w:szCs w:val="24"/>
          <w:lang w:val="hy-AM"/>
        </w:rPr>
        <w:t xml:space="preserve"> եղել, </w:t>
      </w:r>
      <w:r w:rsidR="00012131" w:rsidRPr="00C764F3">
        <w:rPr>
          <w:rFonts w:ascii="GHEA Mariam" w:eastAsia="GHEA Mariam" w:hAnsi="GHEA Mariam" w:cs="GHEA Mariam"/>
          <w:i/>
          <w:iCs/>
          <w:sz w:val="24"/>
          <w:szCs w:val="24"/>
          <w:lang w:val="hy-AM"/>
        </w:rPr>
        <w:t>(...)</w:t>
      </w:r>
      <w:r w:rsidR="00A77625" w:rsidRPr="00A77625">
        <w:rPr>
          <w:rFonts w:ascii="GHEA Mariam" w:eastAsia="GHEA Mariam" w:hAnsi="GHEA Mariam" w:cs="GHEA Mariam"/>
          <w:i/>
          <w:iCs/>
          <w:sz w:val="24"/>
          <w:szCs w:val="24"/>
          <w:lang w:val="hy-AM"/>
        </w:rPr>
        <w:t xml:space="preserve"> </w:t>
      </w:r>
      <w:r w:rsidRPr="00616009">
        <w:rPr>
          <w:rFonts w:ascii="GHEA Mariam" w:hAnsi="GHEA Mariam"/>
          <w:i/>
          <w:iCs/>
          <w:sz w:val="24"/>
          <w:szCs w:val="24"/>
          <w:lang w:val="hy-AM"/>
        </w:rPr>
        <w:t xml:space="preserve">խնամքին՝ հաշմանդամ ծնողները, </w:t>
      </w:r>
      <w:r w:rsidR="00012131" w:rsidRPr="00C764F3">
        <w:rPr>
          <w:rFonts w:ascii="GHEA Mariam" w:eastAsia="GHEA Mariam" w:hAnsi="GHEA Mariam" w:cs="GHEA Mariam"/>
          <w:i/>
          <w:iCs/>
          <w:sz w:val="24"/>
          <w:szCs w:val="24"/>
          <w:lang w:val="hy-AM"/>
        </w:rPr>
        <w:t>(...)</w:t>
      </w:r>
      <w:r w:rsidRPr="00616009">
        <w:rPr>
          <w:rFonts w:ascii="GHEA Mariam" w:hAnsi="GHEA Mariam"/>
          <w:i/>
          <w:iCs/>
          <w:sz w:val="24"/>
          <w:szCs w:val="24"/>
          <w:lang w:val="hy-AM"/>
        </w:rPr>
        <w:t xml:space="preserve"> համայնքի կողմից բնութագրվել </w:t>
      </w:r>
      <w:r w:rsidR="00A77625" w:rsidRPr="001844BE">
        <w:rPr>
          <w:rFonts w:ascii="GHEA Mariam" w:eastAsia="GHEA Mariam" w:hAnsi="GHEA Mariam" w:cs="GHEA Mariam"/>
          <w:i/>
          <w:iCs/>
          <w:sz w:val="24"/>
          <w:szCs w:val="24"/>
          <w:lang w:val="hy-AM"/>
        </w:rPr>
        <w:t>[</w:t>
      </w:r>
      <w:r w:rsidR="00A77625">
        <w:rPr>
          <w:rFonts w:ascii="GHEA Mariam" w:eastAsia="GHEA Mariam" w:hAnsi="GHEA Mariam" w:cs="GHEA Mariam"/>
          <w:i/>
          <w:iCs/>
          <w:sz w:val="24"/>
          <w:szCs w:val="24"/>
          <w:lang w:val="hy-AM"/>
        </w:rPr>
        <w:t>է</w:t>
      </w:r>
      <w:r w:rsidR="00A77625" w:rsidRPr="001844BE">
        <w:rPr>
          <w:rFonts w:ascii="GHEA Mariam" w:eastAsia="GHEA Mariam" w:hAnsi="GHEA Mariam" w:cs="GHEA Mariam"/>
          <w:i/>
          <w:iCs/>
          <w:sz w:val="24"/>
          <w:szCs w:val="24"/>
          <w:lang w:val="hy-AM"/>
        </w:rPr>
        <w:t xml:space="preserve">] </w:t>
      </w:r>
      <w:r w:rsidRPr="00616009">
        <w:rPr>
          <w:rFonts w:ascii="GHEA Mariam" w:hAnsi="GHEA Mariam"/>
          <w:i/>
          <w:iCs/>
          <w:sz w:val="24"/>
          <w:szCs w:val="24"/>
          <w:lang w:val="hy-AM"/>
        </w:rPr>
        <w:t xml:space="preserve"> միայն դրականորեն,</w:t>
      </w:r>
    </w:p>
    <w:p w14:paraId="770015C8" w14:textId="77777777" w:rsidR="003B19C6" w:rsidRDefault="00616009" w:rsidP="003B19C6">
      <w:pPr>
        <w:spacing w:line="360" w:lineRule="auto"/>
        <w:ind w:leftChars="0" w:right="-6" w:firstLineChars="0" w:firstLine="567"/>
        <w:contextualSpacing/>
        <w:jc w:val="both"/>
        <w:rPr>
          <w:rFonts w:ascii="GHEA Mariam" w:hAnsi="GHEA Mariam"/>
          <w:i/>
          <w:iCs/>
          <w:sz w:val="24"/>
          <w:szCs w:val="24"/>
          <w:lang w:val="hy-AM"/>
        </w:rPr>
      </w:pPr>
      <w:r w:rsidRPr="00616009">
        <w:rPr>
          <w:rFonts w:ascii="GHEA Mariam" w:hAnsi="GHEA Mariam"/>
          <w:i/>
          <w:iCs/>
          <w:sz w:val="24"/>
          <w:szCs w:val="24"/>
          <w:lang w:val="hy-AM"/>
        </w:rPr>
        <w:t>-</w:t>
      </w:r>
      <w:r w:rsidR="00A77625" w:rsidRPr="00A77625">
        <w:rPr>
          <w:rFonts w:ascii="GHEA Mariam" w:hAnsi="GHEA Mariam"/>
          <w:i/>
          <w:iCs/>
          <w:sz w:val="24"/>
          <w:szCs w:val="24"/>
          <w:lang w:val="hy-AM"/>
        </w:rPr>
        <w:t>[</w:t>
      </w:r>
      <w:r w:rsidRPr="00616009">
        <w:rPr>
          <w:rFonts w:ascii="GHEA Mariam" w:hAnsi="GHEA Mariam"/>
          <w:i/>
          <w:iCs/>
          <w:sz w:val="24"/>
          <w:szCs w:val="24"/>
          <w:lang w:val="hy-AM"/>
        </w:rPr>
        <w:t>մեղադրյալ</w:t>
      </w:r>
      <w:r w:rsidR="00A77625" w:rsidRPr="00A77625">
        <w:rPr>
          <w:rFonts w:ascii="GHEA Mariam" w:hAnsi="GHEA Mariam"/>
          <w:i/>
          <w:iCs/>
          <w:sz w:val="24"/>
          <w:szCs w:val="24"/>
          <w:lang w:val="hy-AM"/>
        </w:rPr>
        <w:t>]</w:t>
      </w:r>
      <w:r w:rsidRPr="00616009">
        <w:rPr>
          <w:rFonts w:ascii="GHEA Mariam" w:hAnsi="GHEA Mariam"/>
          <w:i/>
          <w:iCs/>
          <w:sz w:val="24"/>
          <w:szCs w:val="24"/>
          <w:lang w:val="hy-AM"/>
        </w:rPr>
        <w:t xml:space="preserve"> Սևակ Ջառահյանի կողմից կամավորական հիմունքներով ՀՀ պետական սահմաններին անցկացվող մարտական հերթապահությանը մասնակցելու հանգամանքը,</w:t>
      </w:r>
    </w:p>
    <w:p w14:paraId="67B6EF5E" w14:textId="77777777" w:rsidR="003B19C6" w:rsidRDefault="00616009" w:rsidP="003B19C6">
      <w:pPr>
        <w:spacing w:line="360" w:lineRule="auto"/>
        <w:ind w:leftChars="0" w:right="-6" w:firstLineChars="0" w:firstLine="567"/>
        <w:contextualSpacing/>
        <w:jc w:val="both"/>
        <w:rPr>
          <w:rFonts w:ascii="GHEA Mariam" w:hAnsi="GHEA Mariam"/>
          <w:i/>
          <w:iCs/>
          <w:sz w:val="24"/>
          <w:szCs w:val="24"/>
          <w:lang w:val="hy-AM"/>
        </w:rPr>
      </w:pPr>
      <w:r w:rsidRPr="00616009">
        <w:rPr>
          <w:rFonts w:ascii="GHEA Mariam" w:hAnsi="GHEA Mariam"/>
          <w:i/>
          <w:iCs/>
          <w:sz w:val="24"/>
          <w:szCs w:val="24"/>
          <w:lang w:val="hy-AM"/>
        </w:rPr>
        <w:t>-</w:t>
      </w:r>
      <w:r w:rsidR="003B19C6">
        <w:rPr>
          <w:rFonts w:ascii="GHEA Mariam" w:hAnsi="GHEA Mariam"/>
          <w:i/>
          <w:iCs/>
          <w:sz w:val="24"/>
          <w:szCs w:val="24"/>
          <w:lang w:val="hy-AM"/>
        </w:rPr>
        <w:t xml:space="preserve"> </w:t>
      </w:r>
      <w:r w:rsidRPr="00616009">
        <w:rPr>
          <w:rFonts w:ascii="GHEA Mariam" w:hAnsi="GHEA Mariam"/>
          <w:i/>
          <w:iCs/>
          <w:sz w:val="24"/>
          <w:szCs w:val="24"/>
          <w:lang w:val="hy-AM"/>
        </w:rPr>
        <w:t xml:space="preserve">Առաջին ատյանի դատարանի դատալսումների ընթացքում </w:t>
      </w:r>
      <w:r w:rsidR="00A77625" w:rsidRPr="00A77625">
        <w:rPr>
          <w:rFonts w:ascii="GHEA Mariam" w:hAnsi="GHEA Mariam"/>
          <w:i/>
          <w:iCs/>
          <w:sz w:val="24"/>
          <w:szCs w:val="24"/>
          <w:lang w:val="hy-AM"/>
        </w:rPr>
        <w:t>[</w:t>
      </w:r>
      <w:r w:rsidRPr="00616009">
        <w:rPr>
          <w:rFonts w:ascii="GHEA Mariam" w:hAnsi="GHEA Mariam"/>
          <w:i/>
          <w:iCs/>
          <w:sz w:val="24"/>
          <w:szCs w:val="24"/>
          <w:lang w:val="hy-AM"/>
        </w:rPr>
        <w:t>մեղադրյալը</w:t>
      </w:r>
      <w:r w:rsidR="00A77625" w:rsidRPr="00A77625">
        <w:rPr>
          <w:rFonts w:ascii="GHEA Mariam" w:hAnsi="GHEA Mariam"/>
          <w:i/>
          <w:iCs/>
          <w:sz w:val="24"/>
          <w:szCs w:val="24"/>
          <w:lang w:val="hy-AM"/>
        </w:rPr>
        <w:t>]</w:t>
      </w:r>
      <w:r w:rsidRPr="00616009">
        <w:rPr>
          <w:rFonts w:ascii="GHEA Mariam" w:hAnsi="GHEA Mariam"/>
          <w:i/>
          <w:iCs/>
          <w:sz w:val="24"/>
          <w:szCs w:val="24"/>
          <w:lang w:val="hy-AM"/>
        </w:rPr>
        <w:t xml:space="preserve"> հայտարարել </w:t>
      </w:r>
      <w:r w:rsidR="00A77625" w:rsidRPr="001844BE">
        <w:rPr>
          <w:rFonts w:ascii="GHEA Mariam" w:eastAsia="GHEA Mariam" w:hAnsi="GHEA Mariam" w:cs="GHEA Mariam"/>
          <w:i/>
          <w:iCs/>
          <w:sz w:val="24"/>
          <w:szCs w:val="24"/>
          <w:lang w:val="hy-AM"/>
        </w:rPr>
        <w:t>[</w:t>
      </w:r>
      <w:r w:rsidR="00A77625">
        <w:rPr>
          <w:rFonts w:ascii="GHEA Mariam" w:eastAsia="GHEA Mariam" w:hAnsi="GHEA Mariam" w:cs="GHEA Mariam"/>
          <w:i/>
          <w:iCs/>
          <w:sz w:val="24"/>
          <w:szCs w:val="24"/>
          <w:lang w:val="hy-AM"/>
        </w:rPr>
        <w:t>է</w:t>
      </w:r>
      <w:r w:rsidR="00A77625" w:rsidRPr="001844BE">
        <w:rPr>
          <w:rFonts w:ascii="GHEA Mariam" w:eastAsia="GHEA Mariam" w:hAnsi="GHEA Mariam" w:cs="GHEA Mariam"/>
          <w:i/>
          <w:iCs/>
          <w:sz w:val="24"/>
          <w:szCs w:val="24"/>
          <w:lang w:val="hy-AM"/>
        </w:rPr>
        <w:t>]</w:t>
      </w:r>
      <w:r w:rsidRPr="00616009">
        <w:rPr>
          <w:rFonts w:ascii="GHEA Mariam" w:hAnsi="GHEA Mariam"/>
          <w:i/>
          <w:iCs/>
          <w:sz w:val="24"/>
          <w:szCs w:val="24"/>
          <w:lang w:val="hy-AM"/>
        </w:rPr>
        <w:t xml:space="preserve">, որ բնակվում </w:t>
      </w:r>
      <w:r w:rsidR="00A77625" w:rsidRPr="001844BE">
        <w:rPr>
          <w:rFonts w:ascii="GHEA Mariam" w:eastAsia="GHEA Mariam" w:hAnsi="GHEA Mariam" w:cs="GHEA Mariam"/>
          <w:i/>
          <w:iCs/>
          <w:sz w:val="24"/>
          <w:szCs w:val="24"/>
          <w:lang w:val="hy-AM"/>
        </w:rPr>
        <w:t>[</w:t>
      </w:r>
      <w:r w:rsidR="00A77625">
        <w:rPr>
          <w:rFonts w:ascii="GHEA Mariam" w:eastAsia="GHEA Mariam" w:hAnsi="GHEA Mariam" w:cs="GHEA Mariam"/>
          <w:i/>
          <w:iCs/>
          <w:sz w:val="24"/>
          <w:szCs w:val="24"/>
          <w:lang w:val="hy-AM"/>
        </w:rPr>
        <w:t>է</w:t>
      </w:r>
      <w:r w:rsidR="00A77625" w:rsidRPr="001844BE">
        <w:rPr>
          <w:rFonts w:ascii="GHEA Mariam" w:eastAsia="GHEA Mariam" w:hAnsi="GHEA Mariam" w:cs="GHEA Mariam"/>
          <w:i/>
          <w:iCs/>
          <w:sz w:val="24"/>
          <w:szCs w:val="24"/>
          <w:lang w:val="hy-AM"/>
        </w:rPr>
        <w:t xml:space="preserve">] </w:t>
      </w:r>
      <w:r w:rsidRPr="00616009">
        <w:rPr>
          <w:rFonts w:ascii="GHEA Mariam" w:hAnsi="GHEA Mariam"/>
          <w:i/>
          <w:iCs/>
          <w:sz w:val="24"/>
          <w:szCs w:val="24"/>
          <w:lang w:val="hy-AM"/>
        </w:rPr>
        <w:t xml:space="preserve">սահմանամերձ շրջանում և յուրաքանչյուր պահի պատրաստ </w:t>
      </w:r>
      <w:r w:rsidR="00A77625" w:rsidRPr="001844BE">
        <w:rPr>
          <w:rFonts w:ascii="GHEA Mariam" w:eastAsia="GHEA Mariam" w:hAnsi="GHEA Mariam" w:cs="GHEA Mariam"/>
          <w:i/>
          <w:iCs/>
          <w:sz w:val="24"/>
          <w:szCs w:val="24"/>
          <w:lang w:val="hy-AM"/>
        </w:rPr>
        <w:t>[</w:t>
      </w:r>
      <w:r w:rsidR="00A77625">
        <w:rPr>
          <w:rFonts w:ascii="GHEA Mariam" w:eastAsia="GHEA Mariam" w:hAnsi="GHEA Mariam" w:cs="GHEA Mariam"/>
          <w:i/>
          <w:iCs/>
          <w:sz w:val="24"/>
          <w:szCs w:val="24"/>
          <w:lang w:val="hy-AM"/>
        </w:rPr>
        <w:t>է</w:t>
      </w:r>
      <w:r w:rsidR="00A77625" w:rsidRPr="001844BE">
        <w:rPr>
          <w:rFonts w:ascii="GHEA Mariam" w:eastAsia="GHEA Mariam" w:hAnsi="GHEA Mariam" w:cs="GHEA Mariam"/>
          <w:i/>
          <w:iCs/>
          <w:sz w:val="24"/>
          <w:szCs w:val="24"/>
          <w:lang w:val="hy-AM"/>
        </w:rPr>
        <w:t>]</w:t>
      </w:r>
      <w:r w:rsidR="00A77625" w:rsidRPr="00A77625">
        <w:rPr>
          <w:rFonts w:ascii="GHEA Mariam" w:eastAsia="GHEA Mariam" w:hAnsi="GHEA Mariam" w:cs="GHEA Mariam"/>
          <w:i/>
          <w:iCs/>
          <w:sz w:val="24"/>
          <w:szCs w:val="24"/>
          <w:lang w:val="hy-AM"/>
        </w:rPr>
        <w:t xml:space="preserve"> </w:t>
      </w:r>
      <w:r w:rsidRPr="00616009">
        <w:rPr>
          <w:rFonts w:ascii="GHEA Mariam" w:hAnsi="GHEA Mariam"/>
          <w:i/>
          <w:iCs/>
          <w:sz w:val="24"/>
          <w:szCs w:val="24"/>
          <w:lang w:val="hy-AM"/>
        </w:rPr>
        <w:t>զենք վերցնել և մասնակցել հայրենիքի սահմանների պաշտպանությանը, ինչպես և արել են մինչև այժմ։</w:t>
      </w:r>
    </w:p>
    <w:p w14:paraId="71D27307" w14:textId="77777777" w:rsidR="003B19C6" w:rsidRDefault="00616009" w:rsidP="003B19C6">
      <w:pPr>
        <w:spacing w:line="360" w:lineRule="auto"/>
        <w:ind w:leftChars="0" w:right="-6" w:firstLineChars="0" w:firstLine="567"/>
        <w:contextualSpacing/>
        <w:jc w:val="both"/>
        <w:rPr>
          <w:rFonts w:ascii="GHEA Mariam" w:hAnsi="GHEA Mariam"/>
          <w:i/>
          <w:iCs/>
          <w:sz w:val="24"/>
          <w:szCs w:val="24"/>
          <w:lang w:val="hy-AM"/>
        </w:rPr>
      </w:pPr>
      <w:r w:rsidRPr="00616009">
        <w:rPr>
          <w:rFonts w:ascii="GHEA Mariam" w:hAnsi="GHEA Mariam"/>
          <w:i/>
          <w:iCs/>
          <w:sz w:val="24"/>
          <w:szCs w:val="24"/>
          <w:lang w:val="hy-AM"/>
        </w:rPr>
        <w:t xml:space="preserve">Վերոգրյալը հաշվի առնելով Վերաքննիչ դատարանը փաստում է, որ առկա են </w:t>
      </w:r>
      <w:r w:rsidR="00A77625" w:rsidRPr="00A77625">
        <w:rPr>
          <w:rFonts w:ascii="GHEA Mariam" w:hAnsi="GHEA Mariam"/>
          <w:i/>
          <w:iCs/>
          <w:sz w:val="24"/>
          <w:szCs w:val="24"/>
          <w:lang w:val="hy-AM"/>
        </w:rPr>
        <w:t>[</w:t>
      </w:r>
      <w:r w:rsidRPr="00616009">
        <w:rPr>
          <w:rFonts w:ascii="GHEA Mariam" w:hAnsi="GHEA Mariam"/>
          <w:i/>
          <w:iCs/>
          <w:sz w:val="24"/>
          <w:szCs w:val="24"/>
          <w:lang w:val="hy-AM"/>
        </w:rPr>
        <w:t>մեղադրյալ</w:t>
      </w:r>
      <w:r w:rsidR="00A77625" w:rsidRPr="00A77625">
        <w:rPr>
          <w:rFonts w:ascii="GHEA Mariam" w:hAnsi="GHEA Mariam"/>
          <w:i/>
          <w:iCs/>
          <w:sz w:val="24"/>
          <w:szCs w:val="24"/>
          <w:lang w:val="hy-AM"/>
        </w:rPr>
        <w:t>]</w:t>
      </w:r>
      <w:r w:rsidRPr="00616009">
        <w:rPr>
          <w:rFonts w:ascii="GHEA Mariam" w:hAnsi="GHEA Mariam"/>
          <w:i/>
          <w:iCs/>
          <w:sz w:val="24"/>
          <w:szCs w:val="24"/>
          <w:lang w:val="hy-AM"/>
        </w:rPr>
        <w:t xml:space="preserve"> </w:t>
      </w:r>
      <w:r w:rsidR="00012131" w:rsidRPr="00C764F3">
        <w:rPr>
          <w:rFonts w:ascii="GHEA Mariam" w:eastAsia="GHEA Mariam" w:hAnsi="GHEA Mariam" w:cs="GHEA Mariam"/>
          <w:i/>
          <w:iCs/>
          <w:sz w:val="24"/>
          <w:szCs w:val="24"/>
          <w:lang w:val="hy-AM"/>
        </w:rPr>
        <w:t>(...)</w:t>
      </w:r>
      <w:r w:rsidR="00012131">
        <w:rPr>
          <w:rFonts w:ascii="GHEA Mariam" w:eastAsia="GHEA Mariam" w:hAnsi="GHEA Mariam" w:cs="GHEA Mariam"/>
          <w:i/>
          <w:iCs/>
          <w:sz w:val="24"/>
          <w:szCs w:val="24"/>
          <w:lang w:val="hy-AM"/>
        </w:rPr>
        <w:t xml:space="preserve"> </w:t>
      </w:r>
      <w:r w:rsidRPr="00616009">
        <w:rPr>
          <w:rFonts w:ascii="GHEA Mariam" w:hAnsi="GHEA Mariam"/>
          <w:i/>
          <w:iCs/>
          <w:sz w:val="24"/>
          <w:szCs w:val="24"/>
          <w:lang w:val="hy-AM"/>
        </w:rPr>
        <w:t xml:space="preserve">Ս.Ջառահյանի նկատմամբ կարճաժամկետ ազատազրկման և </w:t>
      </w:r>
      <w:r w:rsidRPr="00616009">
        <w:rPr>
          <w:rFonts w:ascii="GHEA Mariam" w:hAnsi="GHEA Mariam"/>
          <w:i/>
          <w:iCs/>
          <w:sz w:val="24"/>
          <w:szCs w:val="24"/>
          <w:lang w:val="hy-AM"/>
        </w:rPr>
        <w:lastRenderedPageBreak/>
        <w:t xml:space="preserve">ազատազրկման ձևով նշանակված </w:t>
      </w:r>
      <w:r w:rsidR="00A77625" w:rsidRPr="00A77625">
        <w:rPr>
          <w:rFonts w:ascii="GHEA Mariam" w:hAnsi="GHEA Mariam"/>
          <w:i/>
          <w:iCs/>
          <w:sz w:val="24"/>
          <w:szCs w:val="24"/>
          <w:lang w:val="hy-AM"/>
        </w:rPr>
        <w:t>[</w:t>
      </w:r>
      <w:r w:rsidRPr="00616009">
        <w:rPr>
          <w:rFonts w:ascii="GHEA Mariam" w:hAnsi="GHEA Mariam"/>
          <w:i/>
          <w:iCs/>
          <w:sz w:val="24"/>
          <w:szCs w:val="24"/>
          <w:lang w:val="hy-AM"/>
        </w:rPr>
        <w:t>պատիժը</w:t>
      </w:r>
      <w:r w:rsidR="00A77625" w:rsidRPr="00A77625">
        <w:rPr>
          <w:rFonts w:ascii="GHEA Mariam" w:hAnsi="GHEA Mariam"/>
          <w:i/>
          <w:iCs/>
          <w:sz w:val="24"/>
          <w:szCs w:val="24"/>
          <w:lang w:val="hy-AM"/>
        </w:rPr>
        <w:t>]</w:t>
      </w:r>
      <w:r w:rsidRPr="00616009">
        <w:rPr>
          <w:rFonts w:ascii="GHEA Mariam" w:hAnsi="GHEA Mariam"/>
          <w:i/>
          <w:iCs/>
          <w:sz w:val="24"/>
          <w:szCs w:val="24"/>
          <w:lang w:val="hy-AM"/>
        </w:rPr>
        <w:t xml:space="preserve"> պայմանականորեն չկիրառելու հիմքերը, </w:t>
      </w:r>
      <w:r w:rsidR="001E0E50" w:rsidRPr="001E0E50">
        <w:rPr>
          <w:rFonts w:ascii="GHEA Mariam" w:hAnsi="GHEA Mariam"/>
          <w:i/>
          <w:iCs/>
          <w:sz w:val="24"/>
          <w:szCs w:val="24"/>
          <w:lang w:val="hy-AM"/>
        </w:rPr>
        <w:t>[</w:t>
      </w:r>
      <w:r w:rsidRPr="00616009">
        <w:rPr>
          <w:rFonts w:ascii="GHEA Mariam" w:hAnsi="GHEA Mariam"/>
          <w:i/>
          <w:iCs/>
          <w:sz w:val="24"/>
          <w:szCs w:val="24"/>
          <w:lang w:val="hy-AM"/>
        </w:rPr>
        <w:t>վերջի</w:t>
      </w:r>
      <w:r w:rsidR="001E0E50">
        <w:rPr>
          <w:rFonts w:ascii="GHEA Mariam" w:hAnsi="GHEA Mariam"/>
          <w:i/>
          <w:iCs/>
          <w:sz w:val="24"/>
          <w:szCs w:val="24"/>
          <w:lang w:val="hy-AM"/>
        </w:rPr>
        <w:t>նիս</w:t>
      </w:r>
      <w:r w:rsidR="001E0E50" w:rsidRPr="001E0E50">
        <w:rPr>
          <w:rFonts w:ascii="GHEA Mariam" w:hAnsi="GHEA Mariam"/>
          <w:i/>
          <w:iCs/>
          <w:sz w:val="24"/>
          <w:szCs w:val="24"/>
          <w:lang w:val="hy-AM"/>
        </w:rPr>
        <w:t>]</w:t>
      </w:r>
      <w:r w:rsidRPr="00616009">
        <w:rPr>
          <w:rFonts w:ascii="GHEA Mariam" w:hAnsi="GHEA Mariam"/>
          <w:i/>
          <w:iCs/>
          <w:sz w:val="24"/>
          <w:szCs w:val="24"/>
          <w:lang w:val="hy-AM"/>
        </w:rPr>
        <w:t xml:space="preserve"> ուղղումը հնարավոր է առանց ազատազրկման ձևով պատիժը կրելու, ուստի ՀՀ քրեական օրենսգրքի 84-րդ հոդվածի կիրառմամբ </w:t>
      </w:r>
      <w:r w:rsidR="001E0E50" w:rsidRPr="001E0E50">
        <w:rPr>
          <w:rFonts w:ascii="GHEA Mariam" w:hAnsi="GHEA Mariam"/>
          <w:i/>
          <w:iCs/>
          <w:sz w:val="24"/>
          <w:szCs w:val="24"/>
          <w:lang w:val="hy-AM"/>
        </w:rPr>
        <w:t>[</w:t>
      </w:r>
      <w:r w:rsidRPr="00616009">
        <w:rPr>
          <w:rFonts w:ascii="GHEA Mariam" w:hAnsi="GHEA Mariam"/>
          <w:i/>
          <w:iCs/>
          <w:sz w:val="24"/>
          <w:szCs w:val="24"/>
          <w:lang w:val="hy-AM"/>
        </w:rPr>
        <w:t>մեղադրյալ</w:t>
      </w:r>
      <w:r w:rsidR="001E0E50" w:rsidRPr="001E0E50">
        <w:rPr>
          <w:rFonts w:ascii="GHEA Mariam" w:hAnsi="GHEA Mariam"/>
          <w:i/>
          <w:iCs/>
          <w:sz w:val="24"/>
          <w:szCs w:val="24"/>
          <w:lang w:val="hy-AM"/>
        </w:rPr>
        <w:t>]</w:t>
      </w:r>
      <w:r w:rsidRPr="00616009">
        <w:rPr>
          <w:rFonts w:ascii="GHEA Mariam" w:hAnsi="GHEA Mariam"/>
          <w:i/>
          <w:iCs/>
          <w:sz w:val="24"/>
          <w:szCs w:val="24"/>
          <w:lang w:val="hy-AM"/>
        </w:rPr>
        <w:t xml:space="preserve"> </w:t>
      </w:r>
      <w:r w:rsidR="00012131" w:rsidRPr="00C764F3">
        <w:rPr>
          <w:rFonts w:ascii="GHEA Mariam" w:eastAsia="GHEA Mariam" w:hAnsi="GHEA Mariam" w:cs="GHEA Mariam"/>
          <w:i/>
          <w:iCs/>
          <w:sz w:val="24"/>
          <w:szCs w:val="24"/>
          <w:lang w:val="hy-AM"/>
        </w:rPr>
        <w:t>(...)</w:t>
      </w:r>
      <w:r w:rsidRPr="00616009">
        <w:rPr>
          <w:rFonts w:ascii="GHEA Mariam" w:hAnsi="GHEA Mariam"/>
          <w:i/>
          <w:iCs/>
          <w:sz w:val="24"/>
          <w:szCs w:val="24"/>
          <w:lang w:val="hy-AM"/>
        </w:rPr>
        <w:t xml:space="preserve"> Ս.Ջառահյանի նկատմամբ կարճաժամկետ ազատազրկման և ազատազրկման ձևով նշանակվող </w:t>
      </w:r>
      <w:r w:rsidR="001E0E50" w:rsidRPr="001E0E50">
        <w:rPr>
          <w:rFonts w:ascii="GHEA Mariam" w:hAnsi="GHEA Mariam"/>
          <w:i/>
          <w:iCs/>
          <w:sz w:val="24"/>
          <w:szCs w:val="24"/>
          <w:lang w:val="hy-AM"/>
        </w:rPr>
        <w:t>[</w:t>
      </w:r>
      <w:r w:rsidRPr="00616009">
        <w:rPr>
          <w:rFonts w:ascii="GHEA Mariam" w:hAnsi="GHEA Mariam"/>
          <w:i/>
          <w:iCs/>
          <w:sz w:val="24"/>
          <w:szCs w:val="24"/>
          <w:lang w:val="hy-AM"/>
        </w:rPr>
        <w:t>պատիժը</w:t>
      </w:r>
      <w:r w:rsidR="001E0E50" w:rsidRPr="001E0E50">
        <w:rPr>
          <w:rFonts w:ascii="GHEA Mariam" w:hAnsi="GHEA Mariam"/>
          <w:i/>
          <w:iCs/>
          <w:sz w:val="24"/>
          <w:szCs w:val="24"/>
          <w:lang w:val="hy-AM"/>
        </w:rPr>
        <w:t>]</w:t>
      </w:r>
      <w:r w:rsidRPr="00616009">
        <w:rPr>
          <w:rFonts w:ascii="GHEA Mariam" w:hAnsi="GHEA Mariam"/>
          <w:i/>
          <w:iCs/>
          <w:sz w:val="24"/>
          <w:szCs w:val="24"/>
          <w:lang w:val="hy-AM"/>
        </w:rPr>
        <w:t xml:space="preserve"> պայմանականորեն չկիրառելով՝ հնարավոր է հասնել ՀՀ քրեական օրենսգրքի 55-րդ հոդվածով նախատեսված պատժի նպատակներին` սոցիալական արդարության վերականգնմանը, պատժի ենթարկված </w:t>
      </w:r>
      <w:r w:rsidR="001E0E50" w:rsidRPr="001E0E50">
        <w:rPr>
          <w:rFonts w:ascii="GHEA Mariam" w:hAnsi="GHEA Mariam"/>
          <w:i/>
          <w:iCs/>
          <w:sz w:val="24"/>
          <w:szCs w:val="24"/>
          <w:lang w:val="hy-AM"/>
        </w:rPr>
        <w:t>[</w:t>
      </w:r>
      <w:r w:rsidRPr="00616009">
        <w:rPr>
          <w:rFonts w:ascii="GHEA Mariam" w:hAnsi="GHEA Mariam"/>
          <w:i/>
          <w:iCs/>
          <w:sz w:val="24"/>
          <w:szCs w:val="24"/>
          <w:lang w:val="hy-AM"/>
        </w:rPr>
        <w:t>անձ</w:t>
      </w:r>
      <w:r w:rsidR="001E0E50">
        <w:rPr>
          <w:rFonts w:ascii="GHEA Mariam" w:hAnsi="GHEA Mariam"/>
          <w:i/>
          <w:iCs/>
          <w:sz w:val="24"/>
          <w:szCs w:val="24"/>
          <w:lang w:val="hy-AM"/>
        </w:rPr>
        <w:t>ի</w:t>
      </w:r>
      <w:r w:rsidR="001E0E50" w:rsidRPr="001E0E50">
        <w:rPr>
          <w:rFonts w:ascii="GHEA Mariam" w:hAnsi="GHEA Mariam"/>
          <w:i/>
          <w:iCs/>
          <w:sz w:val="24"/>
          <w:szCs w:val="24"/>
          <w:lang w:val="hy-AM"/>
        </w:rPr>
        <w:t>]</w:t>
      </w:r>
      <w:r w:rsidRPr="00616009">
        <w:rPr>
          <w:rFonts w:ascii="GHEA Mariam" w:hAnsi="GHEA Mariam"/>
          <w:i/>
          <w:iCs/>
          <w:sz w:val="24"/>
          <w:szCs w:val="24"/>
          <w:lang w:val="hy-AM"/>
        </w:rPr>
        <w:t xml:space="preserve"> վերասոցիալականացմանը և հանցագործությունների կանխմանը: Այն բխում է նաև ՀՀ քրեական օրենսգրքի 7-րդ և 69-րդ հոդվածներով սահմանված` արդարության, պատասխանատվության անհատականացման և պատիժ նշանակելու ընդհանուր սկզբունքներից</w:t>
      </w:r>
      <w:r w:rsidR="001E0E50" w:rsidRPr="001E0E50">
        <w:rPr>
          <w:rFonts w:ascii="GHEA Mariam" w:hAnsi="GHEA Mariam"/>
          <w:i/>
          <w:iCs/>
          <w:sz w:val="24"/>
          <w:szCs w:val="24"/>
          <w:lang w:val="hy-AM"/>
        </w:rPr>
        <w:t xml:space="preserve"> </w:t>
      </w:r>
      <w:r w:rsidR="001E0E50" w:rsidRPr="00C764F3">
        <w:rPr>
          <w:rFonts w:ascii="GHEA Mariam" w:eastAsia="GHEA Mariam" w:hAnsi="GHEA Mariam" w:cs="GHEA Mariam"/>
          <w:i/>
          <w:iCs/>
          <w:sz w:val="24"/>
          <w:szCs w:val="24"/>
          <w:lang w:val="hy-AM"/>
        </w:rPr>
        <w:t>(...)</w:t>
      </w:r>
      <w:r w:rsidRPr="00616009">
        <w:rPr>
          <w:rFonts w:ascii="GHEA Mariam" w:hAnsi="GHEA Mariam"/>
          <w:i/>
          <w:iCs/>
          <w:sz w:val="24"/>
          <w:szCs w:val="24"/>
          <w:lang w:val="hy-AM"/>
        </w:rPr>
        <w:t>։</w:t>
      </w:r>
    </w:p>
    <w:p w14:paraId="667944E9" w14:textId="55B3E7DA" w:rsidR="00D2754D" w:rsidRPr="003B19C6" w:rsidRDefault="00616009" w:rsidP="003B19C6">
      <w:pPr>
        <w:spacing w:line="360" w:lineRule="auto"/>
        <w:ind w:leftChars="0" w:right="-6" w:firstLineChars="0" w:firstLine="567"/>
        <w:contextualSpacing/>
        <w:jc w:val="both"/>
        <w:rPr>
          <w:rFonts w:ascii="GHEA Mariam" w:hAnsi="GHEA Mariam"/>
          <w:i/>
          <w:iCs/>
          <w:sz w:val="24"/>
          <w:szCs w:val="24"/>
          <w:lang w:val="hy-AM"/>
        </w:rPr>
      </w:pPr>
      <w:r w:rsidRPr="00616009">
        <w:rPr>
          <w:rFonts w:ascii="GHEA Mariam" w:hAnsi="GHEA Mariam"/>
          <w:i/>
          <w:iCs/>
          <w:sz w:val="24"/>
          <w:szCs w:val="24"/>
          <w:lang w:val="hy-AM"/>
        </w:rPr>
        <w:t>Վերաքննիչ դատարանը, հիմնավոր չհամարելով դատախազի կողմից բերված վերաքննիչ բողոքի փաստարկները, հարկ է համարում արձանագրել, որ Առաջին ատյանի դատարանի դատավճռի պատճառաբանությունները կառուցված են տրամաբանորեն կապված և գործի փաստական հանգամանքներից բխող հստակ, որոշակի և համոզիչ հետևությունների վրա, և որպես այդպիսին ընդունելի են Վերաքննիչ դատարանի համար</w:t>
      </w:r>
      <w:r w:rsidR="00D2754D" w:rsidRPr="004A2F43">
        <w:rPr>
          <w:rFonts w:ascii="GHEA Mariam" w:hAnsi="GHEA Mariam"/>
          <w:i/>
          <w:sz w:val="24"/>
          <w:szCs w:val="24"/>
          <w:lang w:val="hy-AM"/>
        </w:rPr>
        <w:t>(...)</w:t>
      </w:r>
      <w:r w:rsidR="00D2754D">
        <w:rPr>
          <w:rFonts w:ascii="GHEA Mariam" w:hAnsi="GHEA Mariam"/>
          <w:i/>
          <w:sz w:val="24"/>
          <w:szCs w:val="24"/>
          <w:lang w:val="hy-AM"/>
        </w:rPr>
        <w:t>»</w:t>
      </w:r>
      <w:r w:rsidR="0053145B" w:rsidRPr="00EC4611">
        <w:rPr>
          <w:rStyle w:val="FootnoteReference"/>
          <w:rFonts w:ascii="GHEA Mariam" w:hAnsi="GHEA Mariam"/>
          <w:i/>
          <w:sz w:val="24"/>
          <w:szCs w:val="24"/>
          <w:lang w:val="hy-AM"/>
        </w:rPr>
        <w:footnoteReference w:id="3"/>
      </w:r>
      <w:r w:rsidR="00D2754D">
        <w:rPr>
          <w:rFonts w:ascii="GHEA Mariam" w:hAnsi="GHEA Mariam"/>
          <w:i/>
          <w:sz w:val="24"/>
          <w:szCs w:val="24"/>
          <w:lang w:val="hy-AM"/>
        </w:rPr>
        <w:t>։</w:t>
      </w:r>
    </w:p>
    <w:p w14:paraId="4E94A45B" w14:textId="77777777" w:rsidR="007F5A49" w:rsidRPr="00DE09C8" w:rsidRDefault="007F5A49" w:rsidP="00DF511A">
      <w:pPr>
        <w:spacing w:line="360" w:lineRule="auto"/>
        <w:ind w:leftChars="0" w:right="-8" w:firstLineChars="0" w:firstLine="428"/>
        <w:jc w:val="both"/>
        <w:rPr>
          <w:rFonts w:ascii="GHEA Mariam" w:hAnsi="GHEA Mariam"/>
          <w:i/>
          <w:sz w:val="24"/>
          <w:szCs w:val="24"/>
          <w:lang w:val="hy-AM"/>
        </w:rPr>
      </w:pPr>
    </w:p>
    <w:p w14:paraId="0C32B703" w14:textId="457EFAFB" w:rsidR="00774004" w:rsidRPr="003B19C6" w:rsidRDefault="00D3555F" w:rsidP="003B19C6">
      <w:pPr>
        <w:pBdr>
          <w:top w:val="nil"/>
          <w:left w:val="nil"/>
          <w:bottom w:val="nil"/>
          <w:right w:val="nil"/>
          <w:between w:val="nil"/>
        </w:pBdr>
        <w:tabs>
          <w:tab w:val="left" w:pos="567"/>
        </w:tabs>
        <w:spacing w:line="360" w:lineRule="auto"/>
        <w:ind w:leftChars="0" w:right="-6" w:firstLineChars="0" w:firstLine="567"/>
        <w:contextualSpacing/>
        <w:jc w:val="both"/>
        <w:rPr>
          <w:rFonts w:ascii="GHEA Mariam" w:eastAsia="GHEA Mariam" w:hAnsi="GHEA Mariam" w:cs="GHEA Mariam"/>
          <w:b/>
          <w:color w:val="000000"/>
          <w:sz w:val="24"/>
          <w:szCs w:val="24"/>
          <w:u w:val="single"/>
          <w:lang w:val="hy-AM"/>
        </w:rPr>
      </w:pPr>
      <w:r w:rsidRPr="003B19C6">
        <w:rPr>
          <w:rFonts w:ascii="GHEA Mariam" w:eastAsia="GHEA Mariam" w:hAnsi="GHEA Mariam" w:cs="GHEA Mariam"/>
          <w:b/>
          <w:color w:val="000000"/>
          <w:sz w:val="24"/>
          <w:szCs w:val="24"/>
          <w:u w:val="single"/>
          <w:lang w:val="hy-AM"/>
        </w:rPr>
        <w:t>Վճռաբեկ դատարանի պատճառաբանությունները և եզրահանգումը.</w:t>
      </w:r>
    </w:p>
    <w:p w14:paraId="042165AC" w14:textId="4C6B0D12" w:rsidR="00C062C0" w:rsidRPr="003B19C6" w:rsidRDefault="00DE09C8" w:rsidP="003B19C6">
      <w:pPr>
        <w:pBdr>
          <w:top w:val="nil"/>
          <w:left w:val="nil"/>
          <w:bottom w:val="nil"/>
          <w:right w:val="nil"/>
          <w:between w:val="nil"/>
        </w:pBdr>
        <w:tabs>
          <w:tab w:val="left" w:pos="567"/>
        </w:tabs>
        <w:spacing w:line="360" w:lineRule="auto"/>
        <w:ind w:leftChars="0" w:left="-2" w:right="-6" w:firstLineChars="0" w:firstLine="567"/>
        <w:contextualSpacing/>
        <w:jc w:val="both"/>
        <w:rPr>
          <w:rFonts w:ascii="GHEA Mariam" w:hAnsi="GHEA Mariam" w:cs="Cambria Math"/>
          <w:bCs/>
          <w:i/>
          <w:sz w:val="24"/>
          <w:szCs w:val="24"/>
          <w:shd w:val="clear" w:color="auto" w:fill="FFFFFF"/>
          <w:lang w:val="hy-AM"/>
        </w:rPr>
      </w:pPr>
      <w:r w:rsidRPr="003B19C6">
        <w:rPr>
          <w:rFonts w:ascii="GHEA Mariam" w:eastAsia="GHEA Mariam" w:hAnsi="GHEA Mariam" w:cs="GHEA Mariam"/>
          <w:bCs/>
          <w:color w:val="000000"/>
          <w:sz w:val="24"/>
          <w:szCs w:val="24"/>
          <w:lang w:val="hy-AM"/>
        </w:rPr>
        <w:t>10</w:t>
      </w:r>
      <w:r w:rsidR="00C2283B" w:rsidRPr="003B19C6">
        <w:rPr>
          <w:rFonts w:ascii="GHEA Mariam" w:eastAsia="GHEA Mariam" w:hAnsi="GHEA Mariam" w:cs="GHEA Mariam"/>
          <w:bCs/>
          <w:color w:val="000000"/>
          <w:sz w:val="24"/>
          <w:szCs w:val="24"/>
          <w:lang w:val="hy-AM"/>
        </w:rPr>
        <w:t>.</w:t>
      </w:r>
      <w:r w:rsidR="00E44F10" w:rsidRPr="003B19C6">
        <w:rPr>
          <w:rFonts w:ascii="GHEA Mariam" w:eastAsia="GHEA Mariam" w:hAnsi="GHEA Mariam" w:cs="GHEA Mariam"/>
          <w:bCs/>
          <w:color w:val="000000"/>
          <w:sz w:val="24"/>
          <w:szCs w:val="24"/>
          <w:lang w:val="hy-AM"/>
        </w:rPr>
        <w:t xml:space="preserve"> </w:t>
      </w:r>
      <w:proofErr w:type="spellStart"/>
      <w:r w:rsidR="00E44F10" w:rsidRPr="003B19C6">
        <w:rPr>
          <w:rFonts w:ascii="GHEA Mariam" w:hAnsi="GHEA Mariam"/>
          <w:bCs/>
          <w:iCs/>
          <w:sz w:val="24"/>
          <w:szCs w:val="24"/>
          <w:shd w:val="clear" w:color="auto" w:fill="FFFFFF"/>
          <w:lang w:val="es-ES_tradnl"/>
        </w:rPr>
        <w:t>Սույն</w:t>
      </w:r>
      <w:proofErr w:type="spellEnd"/>
      <w:r w:rsidR="00E44F10" w:rsidRPr="003B19C6">
        <w:rPr>
          <w:rFonts w:ascii="GHEA Mariam" w:hAnsi="GHEA Mariam"/>
          <w:bCs/>
          <w:iCs/>
          <w:sz w:val="24"/>
          <w:szCs w:val="24"/>
          <w:shd w:val="clear" w:color="auto" w:fill="FFFFFF"/>
          <w:lang w:val="es-ES_tradnl"/>
        </w:rPr>
        <w:t xml:space="preserve"> </w:t>
      </w:r>
      <w:r w:rsidR="004B7C7F" w:rsidRPr="003B19C6">
        <w:rPr>
          <w:rFonts w:ascii="GHEA Mariam" w:hAnsi="GHEA Mariam"/>
          <w:bCs/>
          <w:iCs/>
          <w:sz w:val="24"/>
          <w:szCs w:val="24"/>
          <w:shd w:val="clear" w:color="auto" w:fill="FFFFFF"/>
          <w:lang w:val="hy-AM"/>
        </w:rPr>
        <w:t>վարույթով</w:t>
      </w:r>
      <w:r w:rsidR="00E44F10" w:rsidRPr="003B19C6">
        <w:rPr>
          <w:rFonts w:ascii="GHEA Mariam" w:hAnsi="GHEA Mariam"/>
          <w:bCs/>
          <w:iCs/>
          <w:sz w:val="24"/>
          <w:szCs w:val="24"/>
          <w:shd w:val="clear" w:color="auto" w:fill="FFFFFF"/>
          <w:lang w:val="es-ES_tradnl"/>
        </w:rPr>
        <w:t xml:space="preserve"> </w:t>
      </w:r>
      <w:proofErr w:type="spellStart"/>
      <w:r w:rsidR="00E44F10" w:rsidRPr="003B19C6">
        <w:rPr>
          <w:rFonts w:ascii="GHEA Mariam" w:hAnsi="GHEA Mariam"/>
          <w:bCs/>
          <w:iCs/>
          <w:sz w:val="24"/>
          <w:szCs w:val="24"/>
          <w:shd w:val="clear" w:color="auto" w:fill="FFFFFF"/>
          <w:lang w:val="es-ES_tradnl"/>
        </w:rPr>
        <w:t>Վճռաբեկ</w:t>
      </w:r>
      <w:proofErr w:type="spellEnd"/>
      <w:r w:rsidR="00E44F10" w:rsidRPr="003B19C6">
        <w:rPr>
          <w:rFonts w:ascii="GHEA Mariam" w:hAnsi="GHEA Mariam"/>
          <w:bCs/>
          <w:iCs/>
          <w:sz w:val="24"/>
          <w:szCs w:val="24"/>
          <w:shd w:val="clear" w:color="auto" w:fill="FFFFFF"/>
          <w:lang w:val="es-ES_tradnl"/>
        </w:rPr>
        <w:t xml:space="preserve"> </w:t>
      </w:r>
      <w:proofErr w:type="spellStart"/>
      <w:r w:rsidR="00E44F10" w:rsidRPr="003B19C6">
        <w:rPr>
          <w:rFonts w:ascii="GHEA Mariam" w:hAnsi="GHEA Mariam"/>
          <w:bCs/>
          <w:iCs/>
          <w:sz w:val="24"/>
          <w:szCs w:val="24"/>
          <w:shd w:val="clear" w:color="auto" w:fill="FFFFFF"/>
          <w:lang w:val="es-ES_tradnl"/>
        </w:rPr>
        <w:t>դատարանի</w:t>
      </w:r>
      <w:proofErr w:type="spellEnd"/>
      <w:r w:rsidR="00E44F10" w:rsidRPr="003B19C6">
        <w:rPr>
          <w:rFonts w:ascii="GHEA Mariam" w:hAnsi="GHEA Mariam"/>
          <w:bCs/>
          <w:iCs/>
          <w:sz w:val="24"/>
          <w:szCs w:val="24"/>
          <w:shd w:val="clear" w:color="auto" w:fill="FFFFFF"/>
          <w:lang w:val="es-ES_tradnl"/>
        </w:rPr>
        <w:t xml:space="preserve"> </w:t>
      </w:r>
      <w:proofErr w:type="spellStart"/>
      <w:r w:rsidR="00E44F10" w:rsidRPr="003B19C6">
        <w:rPr>
          <w:rFonts w:ascii="GHEA Mariam" w:hAnsi="GHEA Mariam"/>
          <w:bCs/>
          <w:iCs/>
          <w:sz w:val="24"/>
          <w:szCs w:val="24"/>
          <w:shd w:val="clear" w:color="auto" w:fill="FFFFFF"/>
          <w:lang w:val="es-ES_tradnl"/>
        </w:rPr>
        <w:t>առջև</w:t>
      </w:r>
      <w:proofErr w:type="spellEnd"/>
      <w:r w:rsidR="00E44F10" w:rsidRPr="003B19C6">
        <w:rPr>
          <w:rFonts w:ascii="GHEA Mariam" w:hAnsi="GHEA Mariam"/>
          <w:bCs/>
          <w:iCs/>
          <w:sz w:val="24"/>
          <w:szCs w:val="24"/>
          <w:shd w:val="clear" w:color="auto" w:fill="FFFFFF"/>
          <w:lang w:val="es-ES_tradnl"/>
        </w:rPr>
        <w:t xml:space="preserve"> </w:t>
      </w:r>
      <w:proofErr w:type="spellStart"/>
      <w:r w:rsidR="00E44F10" w:rsidRPr="003B19C6">
        <w:rPr>
          <w:rFonts w:ascii="GHEA Mariam" w:hAnsi="GHEA Mariam"/>
          <w:bCs/>
          <w:iCs/>
          <w:sz w:val="24"/>
          <w:szCs w:val="24"/>
          <w:shd w:val="clear" w:color="auto" w:fill="FFFFFF"/>
          <w:lang w:val="es-ES_tradnl"/>
        </w:rPr>
        <w:t>բարձրացված</w:t>
      </w:r>
      <w:proofErr w:type="spellEnd"/>
      <w:r w:rsidR="00E44F10" w:rsidRPr="003B19C6">
        <w:rPr>
          <w:rFonts w:ascii="GHEA Mariam" w:hAnsi="GHEA Mariam"/>
          <w:bCs/>
          <w:iCs/>
          <w:sz w:val="24"/>
          <w:szCs w:val="24"/>
          <w:shd w:val="clear" w:color="auto" w:fill="FFFFFF"/>
          <w:lang w:val="es-ES_tradnl"/>
        </w:rPr>
        <w:t xml:space="preserve"> </w:t>
      </w:r>
      <w:proofErr w:type="spellStart"/>
      <w:r w:rsidR="00E44F10" w:rsidRPr="003B19C6">
        <w:rPr>
          <w:rFonts w:ascii="GHEA Mariam" w:hAnsi="GHEA Mariam"/>
          <w:bCs/>
          <w:iCs/>
          <w:sz w:val="24"/>
          <w:szCs w:val="24"/>
          <w:shd w:val="clear" w:color="auto" w:fill="FFFFFF"/>
          <w:lang w:val="es-ES_tradnl"/>
        </w:rPr>
        <w:t>իրավական</w:t>
      </w:r>
      <w:proofErr w:type="spellEnd"/>
      <w:r w:rsidR="00E44F10" w:rsidRPr="003B19C6">
        <w:rPr>
          <w:rFonts w:ascii="GHEA Mariam" w:hAnsi="GHEA Mariam"/>
          <w:bCs/>
          <w:iCs/>
          <w:sz w:val="24"/>
          <w:szCs w:val="24"/>
          <w:shd w:val="clear" w:color="auto" w:fill="FFFFFF"/>
          <w:lang w:val="es-ES_tradnl"/>
        </w:rPr>
        <w:t xml:space="preserve"> </w:t>
      </w:r>
      <w:proofErr w:type="spellStart"/>
      <w:r w:rsidR="00E44F10" w:rsidRPr="003B19C6">
        <w:rPr>
          <w:rFonts w:ascii="GHEA Mariam" w:hAnsi="GHEA Mariam"/>
          <w:bCs/>
          <w:iCs/>
          <w:sz w:val="24"/>
          <w:szCs w:val="24"/>
          <w:shd w:val="clear" w:color="auto" w:fill="FFFFFF"/>
          <w:lang w:val="es-ES_tradnl"/>
        </w:rPr>
        <w:t>հարցը</w:t>
      </w:r>
      <w:proofErr w:type="spellEnd"/>
      <w:r w:rsidR="00E44F10" w:rsidRPr="003B19C6">
        <w:rPr>
          <w:rFonts w:ascii="GHEA Mariam" w:hAnsi="GHEA Mariam"/>
          <w:bCs/>
          <w:iCs/>
          <w:sz w:val="24"/>
          <w:szCs w:val="24"/>
          <w:shd w:val="clear" w:color="auto" w:fill="FFFFFF"/>
          <w:lang w:val="es-ES_tradnl"/>
        </w:rPr>
        <w:t xml:space="preserve"> </w:t>
      </w:r>
      <w:proofErr w:type="spellStart"/>
      <w:r w:rsidR="00E44F10" w:rsidRPr="003B19C6">
        <w:rPr>
          <w:rFonts w:ascii="GHEA Mariam" w:hAnsi="GHEA Mariam"/>
          <w:bCs/>
          <w:iCs/>
          <w:sz w:val="24"/>
          <w:szCs w:val="24"/>
          <w:shd w:val="clear" w:color="auto" w:fill="FFFFFF"/>
          <w:lang w:val="es-ES_tradnl"/>
        </w:rPr>
        <w:t>հետևյալն</w:t>
      </w:r>
      <w:proofErr w:type="spellEnd"/>
      <w:r w:rsidR="00E44F10" w:rsidRPr="003B19C6">
        <w:rPr>
          <w:rFonts w:ascii="GHEA Mariam" w:hAnsi="GHEA Mariam"/>
          <w:bCs/>
          <w:iCs/>
          <w:sz w:val="24"/>
          <w:szCs w:val="24"/>
          <w:shd w:val="clear" w:color="auto" w:fill="FFFFFF"/>
          <w:lang w:val="es-ES_tradnl"/>
        </w:rPr>
        <w:t xml:space="preserve"> է. </w:t>
      </w:r>
      <w:r w:rsidR="00C062C0" w:rsidRPr="003B19C6">
        <w:rPr>
          <w:rFonts w:ascii="GHEA Mariam" w:hAnsi="GHEA Mariam"/>
          <w:bCs/>
          <w:iCs/>
          <w:sz w:val="24"/>
          <w:szCs w:val="24"/>
          <w:shd w:val="clear" w:color="auto" w:fill="FFFFFF"/>
          <w:lang w:val="hy-AM"/>
        </w:rPr>
        <w:t>հիմնավորվա՞ծ են արդյոք մեղադրյալ Ս.Ջառահյանի նկատմամբ ՀՀ քրեական օրենսգրքի 297-րդ հոդվածի 2-րդ մասի 1-ին կետով և 452-րդ հոդվածի 3-րդ մասով ազատազրկման ձևով նշանակված պատիժը պայմանականորեն չկիրառելու վերաբերյալ ստորադաս դատարանների հետևությունները։</w:t>
      </w:r>
      <w:r w:rsidR="00DE1430" w:rsidRPr="003B19C6">
        <w:rPr>
          <w:rFonts w:ascii="GHEA Mariam" w:hAnsi="GHEA Mariam" w:cs="Cambria Math"/>
          <w:bCs/>
          <w:i/>
          <w:sz w:val="24"/>
          <w:szCs w:val="24"/>
          <w:shd w:val="clear" w:color="auto" w:fill="FFFFFF"/>
          <w:lang w:val="hy-AM"/>
        </w:rPr>
        <w:t xml:space="preserve"> </w:t>
      </w:r>
    </w:p>
    <w:p w14:paraId="7CA02ACA" w14:textId="77777777" w:rsidR="003B19C6" w:rsidRDefault="00A260F4"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3B19C6">
        <w:rPr>
          <w:rFonts w:ascii="GHEA Mariam" w:hAnsi="GHEA Mariam"/>
          <w:bCs/>
          <w:iCs/>
          <w:sz w:val="24"/>
          <w:szCs w:val="24"/>
          <w:shd w:val="clear" w:color="auto" w:fill="FFFFFF"/>
          <w:lang w:val="hy-AM"/>
        </w:rPr>
        <w:t>1</w:t>
      </w:r>
      <w:r w:rsidR="00F965BF" w:rsidRPr="003B19C6">
        <w:rPr>
          <w:rFonts w:ascii="GHEA Mariam" w:hAnsi="GHEA Mariam"/>
          <w:bCs/>
          <w:iCs/>
          <w:sz w:val="24"/>
          <w:szCs w:val="24"/>
          <w:shd w:val="clear" w:color="auto" w:fill="FFFFFF"/>
          <w:lang w:val="hy-AM"/>
        </w:rPr>
        <w:t>1</w:t>
      </w:r>
      <w:r w:rsidRPr="003B19C6">
        <w:rPr>
          <w:rFonts w:ascii="MS Mincho" w:eastAsia="MS Mincho" w:hAnsi="MS Mincho" w:cs="MS Mincho" w:hint="eastAsia"/>
          <w:bCs/>
          <w:iCs/>
          <w:sz w:val="24"/>
          <w:szCs w:val="24"/>
          <w:shd w:val="clear" w:color="auto" w:fill="FFFFFF"/>
          <w:lang w:val="hy-AM"/>
        </w:rPr>
        <w:t>․</w:t>
      </w:r>
      <w:r w:rsidR="00C90EDD" w:rsidRPr="003B19C6">
        <w:rPr>
          <w:rFonts w:ascii="GHEA Mariam" w:hAnsi="GHEA Mariam"/>
          <w:bCs/>
          <w:iCs/>
          <w:sz w:val="24"/>
          <w:szCs w:val="24"/>
          <w:shd w:val="clear" w:color="auto" w:fill="FFFFFF"/>
          <w:lang w:val="hy-AM"/>
        </w:rPr>
        <w:t xml:space="preserve"> </w:t>
      </w:r>
      <w:r w:rsidR="001C01D9" w:rsidRPr="003B19C6">
        <w:rPr>
          <w:rFonts w:ascii="GHEA Mariam" w:hAnsi="GHEA Mariam"/>
          <w:sz w:val="24"/>
          <w:szCs w:val="24"/>
          <w:lang w:val="hy-AM"/>
        </w:rPr>
        <w:t>Վճռաբեկ</w:t>
      </w:r>
      <w:r w:rsidR="001C01D9" w:rsidRPr="003B19C6">
        <w:rPr>
          <w:rFonts w:ascii="GHEA Mariam" w:hAnsi="GHEA Mariam"/>
          <w:sz w:val="24"/>
          <w:szCs w:val="24"/>
          <w:lang w:val="af-ZA"/>
        </w:rPr>
        <w:t xml:space="preserve"> </w:t>
      </w:r>
      <w:r w:rsidR="001C01D9" w:rsidRPr="003B19C6">
        <w:rPr>
          <w:rFonts w:ascii="GHEA Mariam" w:hAnsi="GHEA Mariam"/>
          <w:sz w:val="24"/>
          <w:szCs w:val="24"/>
          <w:lang w:val="hy-AM"/>
        </w:rPr>
        <w:t>դատարանը</w:t>
      </w:r>
      <w:r w:rsidR="001C01D9" w:rsidRPr="003B19C6">
        <w:rPr>
          <w:rFonts w:ascii="GHEA Mariam" w:hAnsi="GHEA Mariam"/>
          <w:sz w:val="24"/>
          <w:szCs w:val="24"/>
          <w:lang w:val="af-ZA"/>
        </w:rPr>
        <w:t xml:space="preserve"> </w:t>
      </w:r>
      <w:r w:rsidR="001C01D9" w:rsidRPr="003B19C6">
        <w:rPr>
          <w:rFonts w:ascii="GHEA Mariam" w:hAnsi="GHEA Mariam"/>
          <w:sz w:val="24"/>
          <w:szCs w:val="24"/>
          <w:lang w:val="hy-AM"/>
        </w:rPr>
        <w:t>նշանակված</w:t>
      </w:r>
      <w:r w:rsidR="001C01D9" w:rsidRPr="003B19C6">
        <w:rPr>
          <w:rFonts w:ascii="GHEA Mariam" w:hAnsi="GHEA Mariam"/>
          <w:sz w:val="24"/>
          <w:szCs w:val="24"/>
          <w:lang w:val="af-ZA"/>
        </w:rPr>
        <w:t xml:space="preserve"> </w:t>
      </w:r>
      <w:r w:rsidR="001C01D9" w:rsidRPr="003B19C6">
        <w:rPr>
          <w:rFonts w:ascii="GHEA Mariam" w:hAnsi="GHEA Mariam"/>
          <w:sz w:val="24"/>
          <w:szCs w:val="24"/>
          <w:lang w:val="hy-AM"/>
        </w:rPr>
        <w:t>պատիժը</w:t>
      </w:r>
      <w:r w:rsidR="001C01D9" w:rsidRPr="003B19C6">
        <w:rPr>
          <w:rFonts w:ascii="GHEA Mariam" w:hAnsi="GHEA Mariam"/>
          <w:sz w:val="24"/>
          <w:szCs w:val="24"/>
          <w:lang w:val="af-ZA"/>
        </w:rPr>
        <w:t xml:space="preserve"> </w:t>
      </w:r>
      <w:r w:rsidR="001C01D9" w:rsidRPr="003B19C6">
        <w:rPr>
          <w:rFonts w:ascii="GHEA Mariam" w:hAnsi="GHEA Mariam"/>
          <w:sz w:val="24"/>
          <w:szCs w:val="24"/>
          <w:lang w:val="hy-AM"/>
        </w:rPr>
        <w:t>պայմանականորեն</w:t>
      </w:r>
      <w:r w:rsidR="001C01D9" w:rsidRPr="003B19C6">
        <w:rPr>
          <w:rFonts w:ascii="GHEA Mariam" w:hAnsi="GHEA Mariam"/>
          <w:sz w:val="24"/>
          <w:szCs w:val="24"/>
          <w:lang w:val="af-ZA"/>
        </w:rPr>
        <w:t xml:space="preserve"> </w:t>
      </w:r>
      <w:r w:rsidR="001C01D9" w:rsidRPr="003B19C6">
        <w:rPr>
          <w:rFonts w:ascii="GHEA Mariam" w:hAnsi="GHEA Mariam"/>
          <w:sz w:val="24"/>
          <w:szCs w:val="24"/>
          <w:lang w:val="hy-AM"/>
        </w:rPr>
        <w:t>չկիրառելու</w:t>
      </w:r>
      <w:r w:rsidR="001C01D9" w:rsidRPr="003B19C6">
        <w:rPr>
          <w:rFonts w:ascii="GHEA Mariam" w:hAnsi="GHEA Mariam"/>
          <w:sz w:val="24"/>
          <w:szCs w:val="24"/>
          <w:lang w:val="af-ZA"/>
        </w:rPr>
        <w:t xml:space="preserve"> </w:t>
      </w:r>
      <w:r w:rsidR="001C01D9" w:rsidRPr="003B19C6">
        <w:rPr>
          <w:rFonts w:ascii="GHEA Mariam" w:hAnsi="GHEA Mariam"/>
          <w:sz w:val="24"/>
          <w:szCs w:val="24"/>
          <w:lang w:val="hy-AM"/>
        </w:rPr>
        <w:t>հարցերին</w:t>
      </w:r>
      <w:r w:rsidR="001C01D9" w:rsidRPr="003B19C6">
        <w:rPr>
          <w:rFonts w:ascii="GHEA Mariam" w:hAnsi="GHEA Mariam"/>
          <w:sz w:val="24"/>
          <w:szCs w:val="24"/>
          <w:lang w:val="af-ZA"/>
        </w:rPr>
        <w:t xml:space="preserve"> 2003 </w:t>
      </w:r>
      <w:r w:rsidR="001C01D9" w:rsidRPr="003B19C6">
        <w:rPr>
          <w:rFonts w:ascii="GHEA Mariam" w:hAnsi="GHEA Mariam"/>
          <w:sz w:val="24"/>
          <w:szCs w:val="24"/>
          <w:lang w:val="hy-AM"/>
        </w:rPr>
        <w:t>թվականի ապրիլի 18-ին ընդունված ՀՀ քրեական օրենսգրքի կարգավորումների շրջանակներում անդրադարձել</w:t>
      </w:r>
      <w:r w:rsidR="001C01D9" w:rsidRPr="003B19C6">
        <w:rPr>
          <w:rFonts w:ascii="GHEA Mariam" w:hAnsi="GHEA Mariam"/>
          <w:sz w:val="24"/>
          <w:szCs w:val="24"/>
          <w:lang w:val="af-ZA"/>
        </w:rPr>
        <w:t xml:space="preserve"> </w:t>
      </w:r>
      <w:r w:rsidR="001C01D9" w:rsidRPr="003B19C6">
        <w:rPr>
          <w:rFonts w:ascii="GHEA Mariam" w:hAnsi="GHEA Mariam"/>
          <w:sz w:val="24"/>
          <w:szCs w:val="24"/>
          <w:lang w:val="hy-AM"/>
        </w:rPr>
        <w:t>է</w:t>
      </w:r>
      <w:r w:rsidR="001C01D9" w:rsidRPr="003B19C6">
        <w:rPr>
          <w:rFonts w:ascii="GHEA Mariam" w:hAnsi="GHEA Mariam"/>
          <w:sz w:val="24"/>
          <w:szCs w:val="24"/>
          <w:lang w:val="af-ZA"/>
        </w:rPr>
        <w:t xml:space="preserve"> </w:t>
      </w:r>
      <w:r w:rsidR="001C01D9" w:rsidRPr="003B19C6">
        <w:rPr>
          <w:rFonts w:ascii="GHEA Mariam" w:hAnsi="GHEA Mariam"/>
          <w:sz w:val="24"/>
          <w:szCs w:val="24"/>
          <w:lang w:val="hy-AM"/>
        </w:rPr>
        <w:t>մի</w:t>
      </w:r>
      <w:r w:rsidR="001C01D9" w:rsidRPr="003B19C6">
        <w:rPr>
          <w:rFonts w:ascii="GHEA Mariam" w:hAnsi="GHEA Mariam"/>
          <w:sz w:val="24"/>
          <w:szCs w:val="24"/>
          <w:lang w:val="af-ZA"/>
        </w:rPr>
        <w:t xml:space="preserve"> </w:t>
      </w:r>
      <w:r w:rsidR="001C01D9" w:rsidRPr="003B19C6">
        <w:rPr>
          <w:rFonts w:ascii="GHEA Mariam" w:hAnsi="GHEA Mariam"/>
          <w:sz w:val="24"/>
          <w:szCs w:val="24"/>
          <w:lang w:val="hy-AM"/>
        </w:rPr>
        <w:t>շարք</w:t>
      </w:r>
      <w:r w:rsidR="001C01D9" w:rsidRPr="003B19C6">
        <w:rPr>
          <w:rFonts w:ascii="GHEA Mariam" w:hAnsi="GHEA Mariam"/>
          <w:sz w:val="24"/>
          <w:szCs w:val="24"/>
          <w:lang w:val="af-ZA"/>
        </w:rPr>
        <w:t xml:space="preserve"> </w:t>
      </w:r>
      <w:r w:rsidR="001C01D9" w:rsidRPr="003B19C6">
        <w:rPr>
          <w:rFonts w:ascii="GHEA Mariam" w:hAnsi="GHEA Mariam"/>
          <w:sz w:val="24"/>
          <w:szCs w:val="24"/>
          <w:lang w:val="hy-AM"/>
        </w:rPr>
        <w:t>նախադեպային</w:t>
      </w:r>
      <w:r w:rsidR="001C01D9" w:rsidRPr="0072063F">
        <w:rPr>
          <w:rFonts w:ascii="GHEA Mariam" w:hAnsi="GHEA Mariam"/>
          <w:sz w:val="24"/>
          <w:szCs w:val="24"/>
          <w:lang w:val="af-ZA"/>
        </w:rPr>
        <w:t xml:space="preserve"> </w:t>
      </w:r>
      <w:r w:rsidR="001C01D9" w:rsidRPr="001C01D9">
        <w:rPr>
          <w:rFonts w:ascii="GHEA Mariam" w:hAnsi="GHEA Mariam"/>
          <w:sz w:val="24"/>
          <w:szCs w:val="24"/>
          <w:lang w:val="hy-AM"/>
        </w:rPr>
        <w:lastRenderedPageBreak/>
        <w:t>որոշումներում</w:t>
      </w:r>
      <w:r w:rsidR="001C01D9" w:rsidRPr="0072063F">
        <w:rPr>
          <w:rStyle w:val="FootnoteReference"/>
          <w:rFonts w:ascii="GHEA Mariam" w:hAnsi="GHEA Mariam"/>
          <w:sz w:val="24"/>
          <w:szCs w:val="24"/>
        </w:rPr>
        <w:footnoteReference w:id="4"/>
      </w:r>
      <w:r w:rsidR="001C01D9" w:rsidRPr="0072063F">
        <w:rPr>
          <w:rFonts w:ascii="GHEA Mariam" w:hAnsi="GHEA Mariam"/>
          <w:sz w:val="24"/>
          <w:szCs w:val="24"/>
          <w:lang w:val="af-ZA"/>
        </w:rPr>
        <w:t>:</w:t>
      </w:r>
      <w:r w:rsidR="001C01D9" w:rsidRPr="001C01D9">
        <w:rPr>
          <w:rFonts w:ascii="GHEA Mariam" w:hAnsi="GHEA Mariam"/>
          <w:sz w:val="24"/>
          <w:szCs w:val="24"/>
          <w:lang w:val="hy-AM"/>
        </w:rPr>
        <w:t xml:space="preserve"> Վճռաբեկ դատարանը կրկնում է, որ պատիժ նշանակելու և նշանակված պատիժը պայմանականորեն չկիրառելու վերաբերյալ նախկինում արտահայտված իրավական դիրքորոշումները շարունակում են վերաբերելի մասով </w:t>
      </w:r>
      <w:r w:rsidR="001C01D9" w:rsidRPr="001C01D9">
        <w:rPr>
          <w:rFonts w:ascii="GHEA Mariam" w:hAnsi="GHEA Mariam"/>
          <w:i/>
          <w:sz w:val="24"/>
          <w:szCs w:val="24"/>
          <w:lang w:val="hy-AM"/>
        </w:rPr>
        <w:t xml:space="preserve">(mutatis mutandis) </w:t>
      </w:r>
      <w:r w:rsidR="001C01D9" w:rsidRPr="001C01D9">
        <w:rPr>
          <w:rFonts w:ascii="GHEA Mariam" w:hAnsi="GHEA Mariam"/>
          <w:sz w:val="24"/>
          <w:szCs w:val="24"/>
          <w:lang w:val="hy-AM"/>
        </w:rPr>
        <w:t>կիրառելի լինել նաև գործող քրեաիրավական կարգավորումների նկատմամբ</w:t>
      </w:r>
      <w:r w:rsidR="001C01D9">
        <w:rPr>
          <w:rStyle w:val="FootnoteReference"/>
          <w:rFonts w:ascii="GHEA Mariam" w:hAnsi="GHEA Mariam"/>
          <w:sz w:val="24"/>
          <w:szCs w:val="24"/>
        </w:rPr>
        <w:footnoteReference w:id="5"/>
      </w:r>
      <w:r w:rsidR="001C01D9" w:rsidRPr="001C01D9">
        <w:rPr>
          <w:rFonts w:ascii="GHEA Mariam" w:hAnsi="GHEA Mariam"/>
          <w:sz w:val="24"/>
          <w:szCs w:val="24"/>
          <w:lang w:val="hy-AM"/>
        </w:rPr>
        <w:t>։</w:t>
      </w:r>
    </w:p>
    <w:p w14:paraId="76B08BB4" w14:textId="77777777" w:rsidR="003B19C6" w:rsidRDefault="00F965BF"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F965BF">
        <w:rPr>
          <w:rFonts w:ascii="GHEA Mariam" w:eastAsia="Times New Roman" w:hAnsi="GHEA Mariam"/>
          <w:sz w:val="24"/>
          <w:szCs w:val="24"/>
          <w:shd w:val="clear" w:color="auto" w:fill="FFFFFF"/>
          <w:lang w:val="hy-AM"/>
        </w:rPr>
        <w:t>12</w:t>
      </w:r>
      <w:r w:rsidR="001C01D9" w:rsidRPr="0072063F">
        <w:rPr>
          <w:rFonts w:ascii="GHEA Mariam" w:hAnsi="GHEA Mariam"/>
          <w:sz w:val="24"/>
          <w:szCs w:val="24"/>
          <w:lang w:val="af-ZA"/>
        </w:rPr>
        <w:t>.</w:t>
      </w:r>
      <w:r>
        <w:rPr>
          <w:rFonts w:ascii="GHEA Mariam" w:hAnsi="GHEA Mariam"/>
          <w:sz w:val="24"/>
          <w:szCs w:val="24"/>
          <w:lang w:val="af-ZA"/>
        </w:rPr>
        <w:t xml:space="preserve"> </w:t>
      </w:r>
      <w:r w:rsidR="001C01D9" w:rsidRPr="001C01D9">
        <w:rPr>
          <w:rFonts w:ascii="GHEA Mariam" w:eastAsia="Times New Roman" w:hAnsi="GHEA Mariam"/>
          <w:sz w:val="24"/>
          <w:szCs w:val="24"/>
          <w:shd w:val="clear" w:color="auto" w:fill="FFFFFF"/>
          <w:lang w:val="hy-AM"/>
        </w:rPr>
        <w:t>Վերահաստատելով</w:t>
      </w:r>
      <w:r w:rsidRPr="00F965BF">
        <w:rPr>
          <w:rFonts w:ascii="GHEA Mariam" w:eastAsia="Times New Roman" w:hAnsi="GHEA Mariam"/>
          <w:sz w:val="24"/>
          <w:szCs w:val="24"/>
          <w:shd w:val="clear" w:color="auto" w:fill="FFFFFF"/>
          <w:lang w:val="hy-AM"/>
        </w:rPr>
        <w:t xml:space="preserve"> </w:t>
      </w:r>
      <w:r w:rsidR="001C01D9" w:rsidRPr="001C01D9">
        <w:rPr>
          <w:rFonts w:ascii="GHEA Mariam" w:hAnsi="GHEA Mariam"/>
          <w:sz w:val="24"/>
          <w:szCs w:val="24"/>
          <w:lang w:val="hy-AM"/>
        </w:rPr>
        <w:t xml:space="preserve">նախկինում արտահայտած իրավական դիրքորոշումները` Վճռաբեկ դատարանը ևս մեկ անգամ փաստում է, որ դատարանի համոզվածությունը և վստահությունն այն մասին, որ </w:t>
      </w:r>
      <w:r w:rsidR="001C01D9" w:rsidRPr="001C01D9">
        <w:rPr>
          <w:rFonts w:ascii="GHEA Mariam" w:hAnsi="GHEA Mariam"/>
          <w:color w:val="0D0D0D"/>
          <w:sz w:val="24"/>
          <w:szCs w:val="24"/>
          <w:u w:color="0D0D0D"/>
          <w:lang w:val="hy-AM"/>
        </w:rPr>
        <w:t>մեղադրյալ</w:t>
      </w:r>
      <w:r w:rsidR="001C01D9" w:rsidRPr="001C01D9">
        <w:rPr>
          <w:rFonts w:ascii="GHEA Mariam" w:hAnsi="GHEA Mariam"/>
          <w:sz w:val="24"/>
          <w:szCs w:val="24"/>
          <w:lang w:val="hy-AM"/>
        </w:rPr>
        <w:t>ի ուղղվելը հնարավոր է առանց իրական պատիժ կրելու, պետք է հիմնվի օբյեկտիվ գոյություն ունեցող այնպիսի տվյալների համակողմանի վերլուծության վրա, որոնք բնութագրում են արարքը, հանցավորի անձը և վկայում պատիժը պայմանականորեն չկիրառելու հիմքերի առկայության մասին: Այս կապակցությամբ Վճռաբեկ դատարանը բազմիցս նշել է, որ թեև պատիժը պայմանականորեն չկիրառելու հետ կապված ՀՀ քրեական օրենսգիրքն ինչպես հանցագործությունների, այնպես էլ անձանց շրջանակի որևէ սահմանափակում չի նախատեսում, սակայն դատարանի հետևությունները պետք է, ի թիվս այլնի, հիմնված լինեն նաև հանցագործության հանրային վտանգավորության աստիճանի և բնույթի ամբողջական գնահատման վրա</w:t>
      </w:r>
      <w:r w:rsidR="001C01D9" w:rsidRPr="0072063F">
        <w:rPr>
          <w:rFonts w:ascii="GHEA Mariam" w:hAnsi="GHEA Mariam"/>
          <w:sz w:val="24"/>
          <w:szCs w:val="24"/>
          <w:vertAlign w:val="superscript"/>
        </w:rPr>
        <w:footnoteReference w:id="6"/>
      </w:r>
      <w:r w:rsidR="001C01D9" w:rsidRPr="001C01D9">
        <w:rPr>
          <w:rFonts w:ascii="GHEA Mariam" w:hAnsi="GHEA Mariam"/>
          <w:sz w:val="24"/>
          <w:szCs w:val="24"/>
          <w:lang w:val="hy-AM"/>
        </w:rPr>
        <w:t xml:space="preserve">` հաշվի առնելով այնպիսի գործոններ, ինչպիսիք են օրենքով պահպանվող հասարակական հարաբերության բնույթը, մեղքի ձևը և տեսակը, պատճառված վնասի չափը, պատաuխանատվությունը և պատիժը մեղմացնող ու ծանրացնող </w:t>
      </w:r>
      <w:r w:rsidR="001C01D9" w:rsidRPr="001C01D9">
        <w:rPr>
          <w:rFonts w:ascii="GHEA Mariam" w:hAnsi="GHEA Mariam"/>
          <w:sz w:val="24"/>
          <w:szCs w:val="24"/>
          <w:lang w:val="hy-AM"/>
        </w:rPr>
        <w:lastRenderedPageBreak/>
        <w:t>հանգամանքները, հանցագործության հանգամանքները, եղանակը, գործիքներն ու միջոցները, նպատակներն ու շարժառիթները և այլն</w:t>
      </w:r>
      <w:r w:rsidR="001C01D9" w:rsidRPr="0072063F">
        <w:rPr>
          <w:rFonts w:ascii="GHEA Mariam" w:hAnsi="GHEA Mariam"/>
          <w:sz w:val="24"/>
          <w:szCs w:val="24"/>
          <w:vertAlign w:val="superscript"/>
        </w:rPr>
        <w:footnoteReference w:id="7"/>
      </w:r>
      <w:r w:rsidR="001C01D9" w:rsidRPr="001C01D9">
        <w:rPr>
          <w:rFonts w:ascii="GHEA Mariam" w:hAnsi="GHEA Mariam"/>
          <w:sz w:val="24"/>
          <w:szCs w:val="24"/>
          <w:lang w:val="hy-AM"/>
        </w:rPr>
        <w:t>:</w:t>
      </w:r>
    </w:p>
    <w:p w14:paraId="68563847" w14:textId="77777777" w:rsidR="003B19C6" w:rsidRDefault="001C01D9"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C90EDD">
        <w:rPr>
          <w:rFonts w:ascii="GHEA Mariam" w:hAnsi="GHEA Mariam"/>
          <w:bCs/>
          <w:iCs/>
          <w:sz w:val="24"/>
          <w:szCs w:val="24"/>
          <w:shd w:val="clear" w:color="auto" w:fill="FFFFFF"/>
          <w:lang w:val="hy-AM"/>
        </w:rPr>
        <w:t>1</w:t>
      </w:r>
      <w:r w:rsidRPr="001C01D9">
        <w:rPr>
          <w:rFonts w:ascii="GHEA Mariam" w:hAnsi="GHEA Mariam"/>
          <w:bCs/>
          <w:iCs/>
          <w:sz w:val="24"/>
          <w:szCs w:val="24"/>
          <w:shd w:val="clear" w:color="auto" w:fill="FFFFFF"/>
          <w:lang w:val="hy-AM"/>
        </w:rPr>
        <w:t>3</w:t>
      </w:r>
      <w:r w:rsidRPr="00C90EDD">
        <w:rPr>
          <w:rFonts w:ascii="Cambria Math" w:hAnsi="Cambria Math" w:cs="Cambria Math"/>
          <w:bCs/>
          <w:iCs/>
          <w:sz w:val="24"/>
          <w:szCs w:val="24"/>
          <w:shd w:val="clear" w:color="auto" w:fill="FFFFFF"/>
          <w:lang w:val="hy-AM"/>
        </w:rPr>
        <w:t>․</w:t>
      </w:r>
      <w:r w:rsidRPr="001C01D9">
        <w:rPr>
          <w:rFonts w:ascii="Cambria Math" w:hAnsi="Cambria Math" w:cs="Cambria Math"/>
          <w:bCs/>
          <w:iCs/>
          <w:sz w:val="24"/>
          <w:szCs w:val="24"/>
          <w:shd w:val="clear" w:color="auto" w:fill="FFFFFF"/>
          <w:lang w:val="hy-AM"/>
        </w:rPr>
        <w:t xml:space="preserve"> </w:t>
      </w:r>
      <w:r w:rsidR="006A2E46" w:rsidRPr="00D143E7">
        <w:rPr>
          <w:rFonts w:ascii="GHEA Mariam" w:eastAsia="MS Mincho" w:hAnsi="GHEA Mariam" w:cs="MS Mincho"/>
          <w:sz w:val="24"/>
          <w:lang w:val="hy-AM"/>
        </w:rPr>
        <w:t xml:space="preserve">ՀՀ քրեական օրենսգրքի </w:t>
      </w:r>
      <w:r w:rsidR="006A2E46" w:rsidRPr="00C062C0">
        <w:rPr>
          <w:rFonts w:ascii="GHEA Mariam" w:hAnsi="GHEA Mariam"/>
          <w:bCs/>
          <w:iCs/>
          <w:sz w:val="24"/>
          <w:szCs w:val="24"/>
          <w:shd w:val="clear" w:color="auto" w:fill="FFFFFF"/>
          <w:lang w:val="hy-AM"/>
        </w:rPr>
        <w:t xml:space="preserve">297-րդ հոդվածի </w:t>
      </w:r>
      <w:r w:rsidR="006A2E46" w:rsidRPr="00D143E7">
        <w:rPr>
          <w:rFonts w:ascii="GHEA Mariam" w:eastAsia="MS Mincho" w:hAnsi="GHEA Mariam" w:cs="MS Mincho"/>
          <w:sz w:val="24"/>
          <w:lang w:val="hy-AM"/>
        </w:rPr>
        <w:t xml:space="preserve">համաձայն՝ </w:t>
      </w:r>
      <w:r w:rsidR="006A2E46" w:rsidRPr="00D143E7">
        <w:rPr>
          <w:rFonts w:ascii="GHEA Mariam" w:eastAsia="MS Mincho" w:hAnsi="GHEA Mariam" w:cs="MS Mincho"/>
          <w:i/>
          <w:iCs/>
          <w:sz w:val="24"/>
          <w:lang w:val="hy-AM"/>
        </w:rPr>
        <w:t>«</w:t>
      </w:r>
      <w:r w:rsidR="006A2E46" w:rsidRPr="006A2E46">
        <w:rPr>
          <w:rFonts w:ascii="GHEA Mariam" w:eastAsia="MS Mincho" w:hAnsi="GHEA Mariam" w:cs="MS Mincho"/>
          <w:i/>
          <w:iCs/>
          <w:sz w:val="24"/>
          <w:lang w:val="hy-AM"/>
        </w:rPr>
        <w:t>1. Խուլիգանությունը` հասարակության նկատմամբ անհարգալից կամ իրավական կամ բարոյական նորմերի նկատմամբ բացահայտ արհամարհական վերաբերմունք ցուցաբերելը, որը դրսևորվել է անձին ստորացնելով կամ հայհոյանքներով կամ անպարկեշտ արտահայտություններով կամ համակեցության կանոնների ցուցադրաբար անտեսմամբ մարդկանց անդորրը խախտելով կամ նույն եղանակներով հանրային միջոցառումը, արարողությունը խափանելով կամ հասարակական նշանակության օբյեկտի, հիմնարկի կամ կազմակերպության բնականոն աշխատանքը խոչընդոտելով</w:t>
      </w:r>
      <w:r w:rsidR="006A2E46">
        <w:rPr>
          <w:rFonts w:ascii="GHEA Mariam" w:eastAsia="MS Mincho" w:hAnsi="GHEA Mariam" w:cs="MS Mincho"/>
          <w:i/>
          <w:iCs/>
          <w:sz w:val="24"/>
          <w:lang w:val="hy-AM"/>
        </w:rPr>
        <w:t>՝</w:t>
      </w:r>
    </w:p>
    <w:p w14:paraId="59944A82" w14:textId="77777777" w:rsidR="003B19C6" w:rsidRDefault="006A2E46"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C764F3">
        <w:rPr>
          <w:rFonts w:ascii="GHEA Mariam" w:eastAsia="GHEA Mariam" w:hAnsi="GHEA Mariam" w:cs="GHEA Mariam"/>
          <w:i/>
          <w:iCs/>
          <w:sz w:val="24"/>
          <w:szCs w:val="24"/>
          <w:lang w:val="hy-AM"/>
        </w:rPr>
        <w:t>(...)</w:t>
      </w:r>
    </w:p>
    <w:p w14:paraId="2DBA1E4C" w14:textId="77777777" w:rsidR="003B19C6" w:rsidRDefault="006A2E46"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6A2E46">
        <w:rPr>
          <w:rFonts w:ascii="GHEA Mariam" w:eastAsia="MS Mincho" w:hAnsi="GHEA Mariam" w:cs="MS Mincho"/>
          <w:i/>
          <w:iCs/>
          <w:sz w:val="24"/>
          <w:lang w:val="hy-AM"/>
        </w:rPr>
        <w:t>2. Սույն հոդվածի 1-ին մասով նախատեսված արարքը, որը կատարվել է՝</w:t>
      </w:r>
    </w:p>
    <w:p w14:paraId="1D90BC6D" w14:textId="77777777" w:rsidR="003B19C6" w:rsidRDefault="006A2E46"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6A2E46">
        <w:rPr>
          <w:rFonts w:ascii="GHEA Mariam" w:eastAsia="MS Mincho" w:hAnsi="GHEA Mariam" w:cs="MS Mincho"/>
          <w:i/>
          <w:iCs/>
          <w:sz w:val="24"/>
          <w:lang w:val="hy-AM"/>
        </w:rPr>
        <w:t>1) մի խումբ անձանց կողմից,</w:t>
      </w:r>
      <w:r w:rsidRPr="006A2E46">
        <w:rPr>
          <w:rFonts w:ascii="GHEA Mariam" w:eastAsia="GHEA Mariam" w:hAnsi="GHEA Mariam" w:cs="GHEA Mariam"/>
          <w:i/>
          <w:iCs/>
          <w:sz w:val="24"/>
          <w:szCs w:val="24"/>
          <w:lang w:val="hy-AM"/>
        </w:rPr>
        <w:t xml:space="preserve"> </w:t>
      </w:r>
    </w:p>
    <w:p w14:paraId="285DDB15" w14:textId="77777777" w:rsidR="003B19C6" w:rsidRDefault="006A2E46"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C764F3">
        <w:rPr>
          <w:rFonts w:ascii="GHEA Mariam" w:eastAsia="GHEA Mariam" w:hAnsi="GHEA Mariam" w:cs="GHEA Mariam"/>
          <w:i/>
          <w:iCs/>
          <w:sz w:val="24"/>
          <w:szCs w:val="24"/>
          <w:lang w:val="hy-AM"/>
        </w:rPr>
        <w:t>(...)</w:t>
      </w:r>
    </w:p>
    <w:p w14:paraId="59FABC73" w14:textId="77777777" w:rsidR="003B19C6" w:rsidRDefault="006A2E46"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6A2E46">
        <w:rPr>
          <w:rFonts w:ascii="GHEA Mariam" w:hAnsi="GHEA Mariam" w:cs="Cambria Math"/>
          <w:bCs/>
          <w:i/>
          <w:sz w:val="24"/>
          <w:szCs w:val="24"/>
          <w:shd w:val="clear" w:color="auto" w:fill="FFFFFF"/>
          <w:lang w:val="hy-AM"/>
        </w:rPr>
        <w:t>պատժվում է տուգանքով՝ քսանապատիկից հիսնապատիկի չափով, կամ հանրային աշխատանքներով՝ հարյուր հիսունից երկու հարյուր յոթանասուն ժամ տևողությամբ, կամ ազատության սահմանափակմամբ՝ մեկից երեք տարի ժամկետով, կամ կարճաժամկետ ազատազրկմամբ՝ մեկից երկու ամիս ժամկետով, կամ ազատազրկմամբ` երկուսից հինգ տարի ժամկետով</w:t>
      </w:r>
      <w:r>
        <w:rPr>
          <w:rFonts w:ascii="GHEA Mariam" w:hAnsi="GHEA Mariam" w:cs="Cambria Math"/>
          <w:bCs/>
          <w:i/>
          <w:sz w:val="24"/>
          <w:szCs w:val="24"/>
          <w:shd w:val="clear" w:color="auto" w:fill="FFFFFF"/>
          <w:lang w:val="hy-AM"/>
        </w:rPr>
        <w:t xml:space="preserve"> </w:t>
      </w:r>
      <w:r w:rsidRPr="00C764F3">
        <w:rPr>
          <w:rFonts w:ascii="GHEA Mariam" w:eastAsia="GHEA Mariam" w:hAnsi="GHEA Mariam" w:cs="GHEA Mariam"/>
          <w:i/>
          <w:iCs/>
          <w:sz w:val="24"/>
          <w:szCs w:val="24"/>
          <w:lang w:val="hy-AM"/>
        </w:rPr>
        <w:t>(...)</w:t>
      </w:r>
      <w:r>
        <w:rPr>
          <w:rFonts w:ascii="GHEA Mariam" w:eastAsia="GHEA Mariam" w:hAnsi="GHEA Mariam" w:cs="GHEA Mariam"/>
          <w:i/>
          <w:iCs/>
          <w:sz w:val="24"/>
          <w:szCs w:val="24"/>
          <w:lang w:val="hy-AM"/>
        </w:rPr>
        <w:t>»</w:t>
      </w:r>
      <w:r w:rsidRPr="006A2E46">
        <w:rPr>
          <w:rFonts w:ascii="GHEA Mariam" w:hAnsi="GHEA Mariam" w:cs="Cambria Math"/>
          <w:bCs/>
          <w:i/>
          <w:sz w:val="24"/>
          <w:szCs w:val="24"/>
          <w:shd w:val="clear" w:color="auto" w:fill="FFFFFF"/>
          <w:lang w:val="hy-AM"/>
        </w:rPr>
        <w:t>:</w:t>
      </w:r>
    </w:p>
    <w:p w14:paraId="64DF2BAF" w14:textId="77777777" w:rsidR="003B19C6" w:rsidRDefault="00CA2BB0"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CA2BB0">
        <w:rPr>
          <w:rFonts w:ascii="GHEA Mariam" w:eastAsia="GHEA Mariam" w:hAnsi="GHEA Mariam" w:cs="GHEA Mariam"/>
          <w:sz w:val="24"/>
          <w:szCs w:val="24"/>
          <w:lang w:val="hy-AM"/>
        </w:rPr>
        <w:t xml:space="preserve">ՀՀ </w:t>
      </w:r>
      <w:r>
        <w:rPr>
          <w:rFonts w:ascii="GHEA Mariam" w:eastAsia="GHEA Mariam" w:hAnsi="GHEA Mariam" w:cs="GHEA Mariam"/>
          <w:sz w:val="24"/>
          <w:szCs w:val="24"/>
          <w:lang w:val="hy-AM"/>
        </w:rPr>
        <w:t xml:space="preserve">քրեական օրենսգրքի 297-րդ հոդվածով սահմանված հանցակազմը դասվում է </w:t>
      </w:r>
      <w:r w:rsidRPr="00CA2BB0">
        <w:rPr>
          <w:rFonts w:ascii="GHEA Mariam" w:eastAsia="GHEA Mariam" w:hAnsi="GHEA Mariam" w:cs="GHEA Mariam"/>
          <w:sz w:val="24"/>
          <w:szCs w:val="24"/>
          <w:lang w:val="hy-AM"/>
        </w:rPr>
        <w:t xml:space="preserve">հասարակական կարգի </w:t>
      </w:r>
      <w:r>
        <w:rPr>
          <w:rFonts w:ascii="GHEA Mariam" w:eastAsia="GHEA Mariam" w:hAnsi="GHEA Mariam" w:cs="GHEA Mariam"/>
          <w:sz w:val="24"/>
          <w:szCs w:val="24"/>
          <w:lang w:val="hy-AM"/>
        </w:rPr>
        <w:t>և</w:t>
      </w:r>
      <w:r w:rsidRPr="00CA2BB0">
        <w:rPr>
          <w:rFonts w:ascii="GHEA Mariam" w:eastAsia="GHEA Mariam" w:hAnsi="GHEA Mariam" w:cs="GHEA Mariam"/>
          <w:sz w:val="24"/>
          <w:szCs w:val="24"/>
          <w:lang w:val="hy-AM"/>
        </w:rPr>
        <w:t xml:space="preserve"> բարոյականության դեմ ուղղված հանցագործություններ</w:t>
      </w:r>
      <w:r>
        <w:rPr>
          <w:rFonts w:ascii="GHEA Mariam" w:eastAsia="GHEA Mariam" w:hAnsi="GHEA Mariam" w:cs="GHEA Mariam"/>
          <w:sz w:val="24"/>
          <w:szCs w:val="24"/>
          <w:lang w:val="hy-AM"/>
        </w:rPr>
        <w:t>ի շարքին</w:t>
      </w:r>
      <w:r w:rsidR="00150960">
        <w:rPr>
          <w:rFonts w:ascii="GHEA Mariam" w:eastAsia="GHEA Mariam" w:hAnsi="GHEA Mariam" w:cs="GHEA Mariam"/>
          <w:sz w:val="24"/>
          <w:szCs w:val="24"/>
          <w:lang w:val="hy-AM"/>
        </w:rPr>
        <w:t xml:space="preserve">։ </w:t>
      </w:r>
      <w:r w:rsidR="00150960" w:rsidRPr="00150960">
        <w:rPr>
          <w:rFonts w:ascii="GHEA Mariam" w:eastAsia="GHEA Mariam" w:hAnsi="GHEA Mariam" w:cs="GHEA Mariam"/>
          <w:sz w:val="24"/>
          <w:szCs w:val="24"/>
          <w:lang w:val="hy-AM"/>
        </w:rPr>
        <w:t>Խուլիգանության հանցակազմի անմիջական օբյեկտ</w:t>
      </w:r>
      <w:r w:rsidR="00AF46D7">
        <w:rPr>
          <w:rFonts w:ascii="GHEA Mariam" w:eastAsia="GHEA Mariam" w:hAnsi="GHEA Mariam" w:cs="GHEA Mariam"/>
          <w:sz w:val="24"/>
          <w:szCs w:val="24"/>
          <w:lang w:val="hy-AM"/>
        </w:rPr>
        <w:t>ը</w:t>
      </w:r>
      <w:r w:rsidR="00150960" w:rsidRPr="00150960">
        <w:rPr>
          <w:rFonts w:ascii="GHEA Mariam" w:eastAsia="GHEA Mariam" w:hAnsi="GHEA Mariam" w:cs="GHEA Mariam"/>
          <w:sz w:val="24"/>
          <w:szCs w:val="24"/>
          <w:lang w:val="hy-AM"/>
        </w:rPr>
        <w:t xml:space="preserve"> </w:t>
      </w:r>
      <w:r w:rsidR="003445B0">
        <w:rPr>
          <w:rFonts w:ascii="GHEA Mariam" w:eastAsia="GHEA Mariam" w:hAnsi="GHEA Mariam" w:cs="GHEA Mariam"/>
          <w:sz w:val="24"/>
          <w:szCs w:val="24"/>
          <w:lang w:val="hy-AM"/>
        </w:rPr>
        <w:t>հասարակական կարգը պաշտպանող հասարակական հարաբերություններ</w:t>
      </w:r>
      <w:r w:rsidR="00AF46D7">
        <w:rPr>
          <w:rFonts w:ascii="GHEA Mariam" w:eastAsia="GHEA Mariam" w:hAnsi="GHEA Mariam" w:cs="GHEA Mariam"/>
          <w:sz w:val="24"/>
          <w:szCs w:val="24"/>
          <w:lang w:val="hy-AM"/>
        </w:rPr>
        <w:t>ն են</w:t>
      </w:r>
      <w:r w:rsidR="00150960" w:rsidRPr="00150960">
        <w:rPr>
          <w:rFonts w:ascii="GHEA Mariam" w:eastAsia="GHEA Mariam" w:hAnsi="GHEA Mariam" w:cs="GHEA Mariam"/>
          <w:sz w:val="24"/>
          <w:szCs w:val="24"/>
          <w:lang w:val="hy-AM"/>
        </w:rPr>
        <w:t xml:space="preserve">, որոնք կազմում են հասարակական կարգի բովանդակությունը, մինչդեռ խուլիգանության որակյալ հանցակազմերը երկօբյեկտ են, որոնց դեպքում որպես պարտադիր լրացուցիչ օբյեկտ </w:t>
      </w:r>
      <w:r w:rsidR="00150960" w:rsidRPr="00150960">
        <w:rPr>
          <w:rFonts w:ascii="GHEA Mariam" w:eastAsia="GHEA Mariam" w:hAnsi="GHEA Mariam" w:cs="GHEA Mariam"/>
          <w:sz w:val="24"/>
          <w:szCs w:val="24"/>
          <w:lang w:val="hy-AM"/>
        </w:rPr>
        <w:lastRenderedPageBreak/>
        <w:t>հանդես են գալիս անձի անձեռնմխելիության, պատվի և արժանապատվության, առողջության, քաղաքացիների և կազմակերպությունների գույքային շահերի պաշտպանությանն ուղղված հասարակական հարաբերությունները:</w:t>
      </w:r>
      <w:r w:rsidR="00150960">
        <w:rPr>
          <w:rFonts w:ascii="GHEA Mariam" w:eastAsia="GHEA Mariam" w:hAnsi="GHEA Mariam" w:cs="GHEA Mariam"/>
          <w:sz w:val="24"/>
          <w:szCs w:val="24"/>
          <w:lang w:val="hy-AM"/>
        </w:rPr>
        <w:t xml:space="preserve"> Քննարկվող հանցակազմի օ</w:t>
      </w:r>
      <w:r w:rsidR="00150960" w:rsidRPr="00150960">
        <w:rPr>
          <w:rFonts w:ascii="GHEA Mariam" w:eastAsia="GHEA Mariam" w:hAnsi="GHEA Mariam" w:cs="GHEA Mariam"/>
          <w:sz w:val="24"/>
          <w:szCs w:val="24"/>
          <w:lang w:val="hy-AM"/>
        </w:rPr>
        <w:t>բյեկտիվ կո</w:t>
      </w:r>
      <w:r w:rsidR="00150960">
        <w:rPr>
          <w:rFonts w:ascii="GHEA Mariam" w:eastAsia="GHEA Mariam" w:hAnsi="GHEA Mariam" w:cs="GHEA Mariam"/>
          <w:sz w:val="24"/>
          <w:szCs w:val="24"/>
          <w:lang w:val="hy-AM"/>
        </w:rPr>
        <w:t>ղմը</w:t>
      </w:r>
      <w:r w:rsidR="00150960" w:rsidRPr="00150960">
        <w:rPr>
          <w:rFonts w:ascii="GHEA Mariam" w:eastAsia="GHEA Mariam" w:hAnsi="GHEA Mariam" w:cs="GHEA Mariam"/>
          <w:sz w:val="24"/>
          <w:szCs w:val="24"/>
          <w:lang w:val="hy-AM"/>
        </w:rPr>
        <w:t xml:space="preserve"> դրսևորվում է հասարակական նշանակության վայրերում, ինչպես նաև հասարակական նշանակություն չունեցող վայրերում, որտեղ առկա է հանրություն, սահմանված կարգի կոպիտ խախտման մեջ, որն արտահայտվում է հասարակության անդամների նկատմամբ բացահայտ անհարգալից վերաբերմունքով</w:t>
      </w:r>
      <w:r w:rsidR="003445B0">
        <w:rPr>
          <w:rFonts w:ascii="GHEA Mariam" w:eastAsia="GHEA Mariam" w:hAnsi="GHEA Mariam" w:cs="GHEA Mariam"/>
          <w:sz w:val="24"/>
          <w:szCs w:val="24"/>
          <w:lang w:val="hy-AM"/>
        </w:rPr>
        <w:t xml:space="preserve">։ </w:t>
      </w:r>
      <w:r w:rsidR="003445B0" w:rsidRPr="003445B0">
        <w:rPr>
          <w:rFonts w:ascii="GHEA Mariam" w:eastAsia="GHEA Mariam" w:hAnsi="GHEA Mariam" w:cs="GHEA Mariam"/>
          <w:sz w:val="24"/>
          <w:szCs w:val="24"/>
          <w:lang w:val="hy-AM"/>
        </w:rPr>
        <w:t>Սուբյեկտիվ կողմից խուլիգանություն կատարող անձը ոչ միայն գիտակցում է, որ իր գործողություններով խախտում է հասարակական կարգն ու բացահայտ անհարգալից վերաբերմունք դրսևորում հասարակության նկատմամբ, այլև ցանկանում է դա</w:t>
      </w:r>
      <w:r w:rsidR="00AF46D7">
        <w:rPr>
          <w:rFonts w:ascii="GHEA Mariam" w:eastAsia="GHEA Mariam" w:hAnsi="GHEA Mariam" w:cs="GHEA Mariam"/>
          <w:sz w:val="24"/>
          <w:szCs w:val="24"/>
          <w:lang w:val="hy-AM"/>
        </w:rPr>
        <w:t>, ինչը ընդգծում է տվյալ հանցակազմի հանրային առավել բարձր վտանգավորություն ունենալու փաստը</w:t>
      </w:r>
      <w:r w:rsidR="00150960" w:rsidRPr="00150960">
        <w:rPr>
          <w:rFonts w:ascii="GHEA Mariam" w:eastAsia="GHEA Mariam" w:hAnsi="GHEA Mariam" w:cs="GHEA Mariam"/>
          <w:sz w:val="24"/>
          <w:szCs w:val="24"/>
          <w:lang w:val="hy-AM"/>
        </w:rPr>
        <w:t>:</w:t>
      </w:r>
      <w:r w:rsidR="00150960">
        <w:rPr>
          <w:rFonts w:ascii="GHEA Mariam" w:eastAsia="GHEA Mariam" w:hAnsi="GHEA Mariam" w:cs="GHEA Mariam"/>
          <w:sz w:val="24"/>
          <w:szCs w:val="24"/>
          <w:lang w:val="hy-AM"/>
        </w:rPr>
        <w:t xml:space="preserve"> </w:t>
      </w:r>
    </w:p>
    <w:p w14:paraId="42577A18" w14:textId="77777777" w:rsidR="003B19C6" w:rsidRDefault="005C29B5"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D143E7">
        <w:rPr>
          <w:rFonts w:ascii="GHEA Mariam" w:eastAsia="MS Mincho" w:hAnsi="GHEA Mariam" w:cs="MS Mincho"/>
          <w:sz w:val="24"/>
          <w:lang w:val="hy-AM"/>
        </w:rPr>
        <w:t xml:space="preserve">ՀՀ քրեական օրենսգրքի 452-րդ հոդվածի 3-րդ մասի համաձայն՝ </w:t>
      </w:r>
      <w:r w:rsidRPr="00D143E7">
        <w:rPr>
          <w:rFonts w:ascii="GHEA Mariam" w:eastAsia="MS Mincho" w:hAnsi="GHEA Mariam" w:cs="MS Mincho"/>
          <w:i/>
          <w:iCs/>
          <w:sz w:val="24"/>
          <w:lang w:val="hy-AM"/>
        </w:rPr>
        <w:t>«Պաշտոնատար անձի օրինական ծառայողական կամ քաղաքական գործունեությանը միջամտելու նպատակով պաշտոնատար անձի կամ նրա մերձավոր ազգականի կամ մերձավորի կամ նշված անձանց դաստիարակության, խնամքի կամ հսկողության տակ գտնվողի նկատմամբ բռնություն գործադրելը՝ պատժվում է ազատազրկմամբ՝ երկուսից հինգ տարի ժամկետով»:</w:t>
      </w:r>
    </w:p>
    <w:p w14:paraId="7BC295E2" w14:textId="77777777" w:rsidR="003B19C6" w:rsidRDefault="00E173C9" w:rsidP="003B19C6">
      <w:pPr>
        <w:tabs>
          <w:tab w:val="left" w:pos="0"/>
          <w:tab w:val="left" w:pos="142"/>
        </w:tabs>
        <w:spacing w:line="360" w:lineRule="auto"/>
        <w:ind w:leftChars="0" w:right="-6" w:firstLineChars="0" w:firstLine="567"/>
        <w:contextualSpacing/>
        <w:jc w:val="both"/>
        <w:rPr>
          <w:rFonts w:ascii="GHEA Mariam" w:hAnsi="GHEA Mariam" w:cs="Cambria Math"/>
          <w:sz w:val="24"/>
          <w:szCs w:val="24"/>
          <w:lang w:val="hy-AM"/>
        </w:rPr>
      </w:pPr>
      <w:r w:rsidRPr="00E173C9">
        <w:rPr>
          <w:rFonts w:ascii="GHEA Mariam" w:eastAsia="MS Mincho" w:hAnsi="GHEA Mariam" w:cs="MS Mincho"/>
          <w:sz w:val="24"/>
          <w:lang w:val="hy-AM"/>
        </w:rPr>
        <w:t xml:space="preserve">ՀՀ քրեական օրենսգրքի 452-րդ հոդվածով սահմանված հանցակազմը դասվում է կառավարման կարգի դեմ ուղղված հանցագործությունների շարքին և բնութագրվում որպես հանցավոր արարք, որը ոտնձգում է իշխանության ներկայացուցիչների դեմ: Նշված հանցավոր արարքի օբյեկտ են հանդիսանում </w:t>
      </w:r>
      <w:r w:rsidR="009A41DB">
        <w:rPr>
          <w:rFonts w:ascii="GHEA Mariam" w:eastAsia="MS Mincho" w:hAnsi="GHEA Mariam" w:cs="MS Mincho"/>
          <w:sz w:val="24"/>
          <w:lang w:val="hy-AM"/>
        </w:rPr>
        <w:t xml:space="preserve">ոչ միայն </w:t>
      </w:r>
      <w:r w:rsidRPr="00E173C9">
        <w:rPr>
          <w:rFonts w:ascii="GHEA Mariam" w:eastAsia="MS Mincho" w:hAnsi="GHEA Mariam" w:cs="MS Mincho"/>
          <w:sz w:val="24"/>
          <w:lang w:val="hy-AM"/>
        </w:rPr>
        <w:t xml:space="preserve">իշխանության ներկայացուցչի կամ նրա մերձավորների կյանքը, առողջությունը, պատիվն ու արժանապատվությունը։ Քննարկվող հանցագործություններն առաջին հերթին ուղղված են հանրային մարմինների կառավարման բնականոն գործունեության դեմ, հետևաբար օժտված են հանրային բարձր վտանգավորությամբ, քանի որ ոտնձգում են իշխանության ներկայացուցիչների կողմից կառավարման հետ կապված իրենց՝ օրենքով սահմանված լիազորությունների անխափան իրականացման ապահովմանն ուղղված հասարակական հարաբերությունների դեմ։ Ընդ որում, տվյալ հանցակազմի՝ </w:t>
      </w:r>
      <w:r w:rsidRPr="00E173C9">
        <w:rPr>
          <w:rFonts w:ascii="GHEA Mariam" w:eastAsia="MS Mincho" w:hAnsi="GHEA Mariam" w:cs="MS Mincho"/>
          <w:sz w:val="24"/>
          <w:lang w:val="hy-AM"/>
        </w:rPr>
        <w:lastRenderedPageBreak/>
        <w:t>հանրային բարձր վտանգավորությունը</w:t>
      </w:r>
      <w:r w:rsidR="002B16DF">
        <w:rPr>
          <w:rFonts w:ascii="GHEA Mariam" w:eastAsia="MS Mincho" w:hAnsi="GHEA Mariam" w:cs="MS Mincho"/>
          <w:sz w:val="24"/>
          <w:lang w:val="hy-AM"/>
        </w:rPr>
        <w:t>,</w:t>
      </w:r>
      <w:r w:rsidRPr="00E173C9">
        <w:rPr>
          <w:rFonts w:ascii="GHEA Mariam" w:eastAsia="MS Mincho" w:hAnsi="GHEA Mariam" w:cs="MS Mincho"/>
          <w:sz w:val="24"/>
          <w:lang w:val="hy-AM"/>
        </w:rPr>
        <w:t xml:space="preserve"> </w:t>
      </w:r>
      <w:r w:rsidR="009A41DB">
        <w:rPr>
          <w:rFonts w:ascii="GHEA Mariam" w:eastAsia="MS Mincho" w:hAnsi="GHEA Mariam" w:cs="MS Mincho"/>
          <w:sz w:val="24"/>
          <w:lang w:val="hy-AM"/>
        </w:rPr>
        <w:t>ի թիվս այլնի</w:t>
      </w:r>
      <w:r w:rsidR="002B16DF">
        <w:rPr>
          <w:rFonts w:ascii="GHEA Mariam" w:eastAsia="MS Mincho" w:hAnsi="GHEA Mariam" w:cs="MS Mincho"/>
          <w:sz w:val="24"/>
          <w:lang w:val="hy-AM"/>
        </w:rPr>
        <w:t>,</w:t>
      </w:r>
      <w:r w:rsidR="009A41DB">
        <w:rPr>
          <w:rFonts w:ascii="GHEA Mariam" w:eastAsia="MS Mincho" w:hAnsi="GHEA Mariam" w:cs="MS Mincho"/>
          <w:sz w:val="24"/>
          <w:lang w:val="hy-AM"/>
        </w:rPr>
        <w:t xml:space="preserve"> </w:t>
      </w:r>
      <w:r w:rsidRPr="00E173C9">
        <w:rPr>
          <w:rFonts w:ascii="GHEA Mariam" w:eastAsia="MS Mincho" w:hAnsi="GHEA Mariam" w:cs="MS Mincho"/>
          <w:sz w:val="24"/>
          <w:lang w:val="hy-AM"/>
        </w:rPr>
        <w:t xml:space="preserve">պայմանավորվում է նաև հանցագործության սուբյեկտիվ կողմի հատկանիշով, </w:t>
      </w:r>
      <w:r w:rsidR="009A41DB">
        <w:rPr>
          <w:rFonts w:ascii="GHEA Mariam" w:eastAsia="MS Mincho" w:hAnsi="GHEA Mariam" w:cs="MS Mincho"/>
          <w:sz w:val="24"/>
          <w:lang w:val="hy-AM"/>
        </w:rPr>
        <w:t>այն է՝</w:t>
      </w:r>
      <w:r w:rsidRPr="00E173C9">
        <w:rPr>
          <w:rFonts w:ascii="GHEA Mariam" w:eastAsia="MS Mincho" w:hAnsi="GHEA Mariam" w:cs="MS Mincho"/>
          <w:sz w:val="24"/>
          <w:lang w:val="hy-AM"/>
        </w:rPr>
        <w:t xml:space="preserve"> հանցանք կատարող անձը գործում է ուղղակի դիտավորությամբ և գիտակցում է, որ բռնություն է գործադրում իշխանության ներկայացուցչի նկատմամբ։</w:t>
      </w:r>
      <w:r w:rsidR="005C29B5" w:rsidRPr="00E173C9">
        <w:rPr>
          <w:rFonts w:ascii="GHEA Mariam" w:eastAsia="MS Mincho" w:hAnsi="GHEA Mariam" w:cs="MS Mincho"/>
          <w:sz w:val="24"/>
          <w:lang w:val="hy-AM"/>
        </w:rPr>
        <w:t xml:space="preserve"> </w:t>
      </w:r>
      <w:r w:rsidR="00971CA0">
        <w:rPr>
          <w:rFonts w:ascii="GHEA Mariam" w:hAnsi="GHEA Mariam" w:cs="Cambria Math"/>
          <w:sz w:val="24"/>
          <w:szCs w:val="24"/>
          <w:lang w:val="hy-AM"/>
        </w:rPr>
        <w:t xml:space="preserve"> </w:t>
      </w:r>
    </w:p>
    <w:p w14:paraId="232B02B1" w14:textId="77777777" w:rsidR="003B19C6" w:rsidRDefault="00A42CCD"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Pr>
          <w:rFonts w:ascii="GHEA Mariam" w:hAnsi="GHEA Mariam" w:cs="Cambria Math"/>
          <w:sz w:val="24"/>
          <w:szCs w:val="24"/>
          <w:lang w:val="hy-AM"/>
        </w:rPr>
        <w:t>1</w:t>
      </w:r>
      <w:r w:rsidR="00D75085">
        <w:rPr>
          <w:rFonts w:ascii="GHEA Mariam" w:hAnsi="GHEA Mariam" w:cs="Cambria Math"/>
          <w:sz w:val="24"/>
          <w:szCs w:val="24"/>
          <w:lang w:val="hy-AM"/>
        </w:rPr>
        <w:t>4</w:t>
      </w:r>
      <w:r w:rsidR="00B53564" w:rsidRPr="00B53564">
        <w:rPr>
          <w:rFonts w:ascii="Cambria Math" w:hAnsi="Cambria Math" w:cs="Cambria Math"/>
          <w:sz w:val="24"/>
          <w:szCs w:val="24"/>
          <w:lang w:val="hy-AM"/>
        </w:rPr>
        <w:t>․</w:t>
      </w:r>
      <w:r>
        <w:rPr>
          <w:rFonts w:ascii="Cambria Math" w:hAnsi="Cambria Math" w:cs="Cambria Math"/>
          <w:sz w:val="24"/>
          <w:szCs w:val="24"/>
          <w:lang w:val="hy-AM"/>
        </w:rPr>
        <w:t xml:space="preserve"> </w:t>
      </w:r>
      <w:r w:rsidR="00E12045" w:rsidRPr="0072063F">
        <w:rPr>
          <w:rFonts w:ascii="GHEA Mariam" w:hAnsi="GHEA Mariam"/>
          <w:bCs/>
          <w:iCs/>
          <w:sz w:val="24"/>
          <w:szCs w:val="24"/>
          <w:shd w:val="clear" w:color="auto" w:fill="FFFFFF"/>
          <w:lang w:val="af-ZA"/>
        </w:rPr>
        <w:t xml:space="preserve">Սույն </w:t>
      </w:r>
      <w:r w:rsidR="00C47832">
        <w:rPr>
          <w:rFonts w:ascii="GHEA Mariam" w:hAnsi="GHEA Mariam"/>
          <w:bCs/>
          <w:iCs/>
          <w:sz w:val="24"/>
          <w:szCs w:val="24"/>
          <w:shd w:val="clear" w:color="auto" w:fill="FFFFFF"/>
          <w:lang w:val="hy-AM"/>
        </w:rPr>
        <w:t>վարույթի</w:t>
      </w:r>
      <w:r w:rsidR="00E12045" w:rsidRPr="0072063F">
        <w:rPr>
          <w:rFonts w:ascii="GHEA Mariam" w:hAnsi="GHEA Mariam"/>
          <w:bCs/>
          <w:iCs/>
          <w:sz w:val="24"/>
          <w:szCs w:val="24"/>
          <w:shd w:val="clear" w:color="auto" w:fill="FFFFFF"/>
          <w:lang w:val="af-ZA"/>
        </w:rPr>
        <w:t xml:space="preserve"> նյութերի ուսումնասիրությունից երևում է, որ.</w:t>
      </w:r>
    </w:p>
    <w:p w14:paraId="3A439DF0" w14:textId="6742713C" w:rsidR="003B19C6" w:rsidRDefault="00E12045"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E12045">
        <w:rPr>
          <w:rFonts w:ascii="GHEA Mariam" w:hAnsi="GHEA Mariam" w:cs="Cambria Math"/>
          <w:sz w:val="24"/>
          <w:szCs w:val="24"/>
          <w:lang w:val="hy-AM"/>
        </w:rPr>
        <w:t>-</w:t>
      </w:r>
      <w:r>
        <w:rPr>
          <w:rFonts w:ascii="GHEA Mariam" w:hAnsi="GHEA Mariam" w:cs="Cambria Math"/>
          <w:sz w:val="24"/>
          <w:szCs w:val="24"/>
          <w:lang w:val="hy-AM"/>
        </w:rPr>
        <w:t xml:space="preserve"> </w:t>
      </w:r>
      <w:r w:rsidR="00EB6503" w:rsidRPr="00EB6503">
        <w:rPr>
          <w:rFonts w:ascii="GHEA Mariam" w:hAnsi="GHEA Mariam" w:cs="Cambria Math"/>
          <w:sz w:val="24"/>
          <w:szCs w:val="24"/>
          <w:lang w:val="hy-AM"/>
        </w:rPr>
        <w:t>Սևակ Ջառահյանին մեղադրանք է առաջադրվել այն բանի համար, որ նա 2023</w:t>
      </w:r>
      <w:r w:rsidR="00F1135B">
        <w:rPr>
          <w:rFonts w:ascii="GHEA Mariam" w:hAnsi="GHEA Mariam" w:cs="Cambria Math"/>
          <w:sz w:val="24"/>
          <w:szCs w:val="24"/>
          <w:lang w:val="hy-AM"/>
        </w:rPr>
        <w:t xml:space="preserve"> </w:t>
      </w:r>
      <w:r w:rsidR="00EB6503" w:rsidRPr="00EB6503">
        <w:rPr>
          <w:rFonts w:ascii="GHEA Mariam" w:hAnsi="GHEA Mariam" w:cs="Cambria Math"/>
          <w:sz w:val="24"/>
          <w:szCs w:val="24"/>
          <w:lang w:val="hy-AM"/>
        </w:rPr>
        <w:t>թ</w:t>
      </w:r>
      <w:r w:rsidR="00F1135B">
        <w:rPr>
          <w:rFonts w:ascii="GHEA Mariam" w:hAnsi="GHEA Mariam" w:cs="Cambria Math"/>
          <w:sz w:val="24"/>
          <w:szCs w:val="24"/>
          <w:lang w:val="hy-AM"/>
        </w:rPr>
        <w:t>վականի</w:t>
      </w:r>
      <w:r w:rsidR="00EB6503" w:rsidRPr="00EB6503">
        <w:rPr>
          <w:rFonts w:ascii="GHEA Mariam" w:hAnsi="GHEA Mariam" w:cs="Cambria Math"/>
          <w:sz w:val="24"/>
          <w:szCs w:val="24"/>
          <w:lang w:val="hy-AM"/>
        </w:rPr>
        <w:t xml:space="preserve"> մայիսի 5-ին՝ ժամը 00</w:t>
      </w:r>
      <w:r w:rsidR="00EB6503">
        <w:rPr>
          <w:rFonts w:ascii="GHEA Mariam" w:hAnsi="GHEA Mariam" w:cs="Cambria Math"/>
          <w:sz w:val="24"/>
          <w:szCs w:val="24"/>
          <w:lang w:val="hy-AM"/>
        </w:rPr>
        <w:t>։</w:t>
      </w:r>
      <w:r w:rsidR="00EB6503" w:rsidRPr="00EB6503">
        <w:rPr>
          <w:rFonts w:ascii="GHEA Mariam" w:hAnsi="GHEA Mariam" w:cs="Cambria Math"/>
          <w:sz w:val="24"/>
          <w:szCs w:val="24"/>
          <w:lang w:val="hy-AM"/>
        </w:rPr>
        <w:t>40-ի սահմաններում, մի խումբ այլ անձանց հետ Գեղարքունիքի մարզի Ճամբարակ քաղաքում գտնվող երթևեկելի ճանապարհին կատարել է խուլիգանություն, այն է, անհարգալից վերաբերմունք է ցուցաբերել տեղում ծառայություն իրականացնող պարեկային ծառայողների նկատմամբ, սեռական բնույթի հայհոյանքներ է հնչեցրել նրանց հասցեին՝ խանգարելով նրանց բնականոն աշխատանքը: Բացի այդ</w:t>
      </w:r>
      <w:r w:rsidR="00F1135B">
        <w:rPr>
          <w:rFonts w:ascii="GHEA Mariam" w:hAnsi="GHEA Mariam" w:cs="Cambria Math"/>
          <w:sz w:val="24"/>
          <w:szCs w:val="24"/>
          <w:lang w:val="hy-AM"/>
        </w:rPr>
        <w:t>,</w:t>
      </w:r>
      <w:r w:rsidR="00EB6503" w:rsidRPr="00EB6503">
        <w:rPr>
          <w:rFonts w:ascii="GHEA Mariam" w:hAnsi="GHEA Mariam" w:cs="Cambria Math"/>
          <w:sz w:val="24"/>
          <w:szCs w:val="24"/>
          <w:lang w:val="hy-AM"/>
        </w:rPr>
        <w:t xml:space="preserve"> պարեկ </w:t>
      </w:r>
      <w:r w:rsidR="00CD7C9A">
        <w:rPr>
          <w:rFonts w:ascii="GHEA Mariam" w:hAnsi="GHEA Mariam" w:cs="Cambria Math"/>
          <w:sz w:val="24"/>
          <w:szCs w:val="24"/>
          <w:lang w:val="hy-AM"/>
        </w:rPr>
        <w:t xml:space="preserve">**** *********** </w:t>
      </w:r>
      <w:r w:rsidR="00EB6503" w:rsidRPr="00EB6503">
        <w:rPr>
          <w:rFonts w:ascii="GHEA Mariam" w:hAnsi="GHEA Mariam" w:cs="Cambria Math"/>
          <w:sz w:val="24"/>
          <w:szCs w:val="24"/>
          <w:lang w:val="hy-AM"/>
        </w:rPr>
        <w:t>նկատմամբ գործադրել է բռնություն, բռունցքով հարվածել է վերջինիս դեմքին</w:t>
      </w:r>
      <w:r w:rsidR="00F1135B">
        <w:rPr>
          <w:rFonts w:ascii="GHEA Mariam" w:hAnsi="GHEA Mariam" w:cs="Cambria Math"/>
          <w:sz w:val="24"/>
          <w:szCs w:val="24"/>
          <w:lang w:val="hy-AM"/>
        </w:rPr>
        <w:t>՝</w:t>
      </w:r>
      <w:r w:rsidR="00EB6503" w:rsidRPr="00EB6503">
        <w:rPr>
          <w:rFonts w:ascii="GHEA Mariam" w:hAnsi="GHEA Mariam" w:cs="Cambria Math"/>
          <w:sz w:val="24"/>
          <w:szCs w:val="24"/>
          <w:lang w:val="hy-AM"/>
        </w:rPr>
        <w:t xml:space="preserve"> պատճառելով վերջինիս ֆիզիկական ուժեղ ցավ</w:t>
      </w:r>
      <w:r w:rsidR="007441AF">
        <w:rPr>
          <w:rStyle w:val="FootnoteReference"/>
          <w:rFonts w:ascii="GHEA Mariam" w:hAnsi="GHEA Mariam" w:cs="Cambria Math"/>
          <w:sz w:val="24"/>
          <w:szCs w:val="24"/>
          <w:lang w:val="hy-AM"/>
        </w:rPr>
        <w:footnoteReference w:id="8"/>
      </w:r>
      <w:r w:rsidR="002B16DF">
        <w:rPr>
          <w:rFonts w:ascii="GHEA Mariam" w:hAnsi="GHEA Mariam" w:cs="Cambria Math"/>
          <w:sz w:val="24"/>
          <w:szCs w:val="24"/>
          <w:lang w:val="hy-AM"/>
        </w:rPr>
        <w:t>։</w:t>
      </w:r>
    </w:p>
    <w:p w14:paraId="47BDBC60" w14:textId="77777777" w:rsidR="003B19C6" w:rsidRDefault="00D75987"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Pr>
          <w:rFonts w:ascii="GHEA Mariam" w:hAnsi="GHEA Mariam"/>
          <w:bCs/>
          <w:iCs/>
          <w:sz w:val="24"/>
          <w:szCs w:val="24"/>
          <w:shd w:val="clear" w:color="auto" w:fill="FFFFFF"/>
          <w:lang w:val="hy-AM"/>
        </w:rPr>
        <w:t>- Առաջին ատյանի դատարանը</w:t>
      </w:r>
      <w:r w:rsidR="00A96AEE">
        <w:rPr>
          <w:rFonts w:ascii="GHEA Mariam" w:hAnsi="GHEA Mariam"/>
          <w:bCs/>
          <w:iCs/>
          <w:sz w:val="24"/>
          <w:szCs w:val="24"/>
          <w:shd w:val="clear" w:color="auto" w:fill="FFFFFF"/>
          <w:lang w:val="hy-AM"/>
        </w:rPr>
        <w:t>,</w:t>
      </w:r>
      <w:r>
        <w:rPr>
          <w:rFonts w:ascii="GHEA Mariam" w:hAnsi="GHEA Mariam"/>
          <w:bCs/>
          <w:iCs/>
          <w:sz w:val="24"/>
          <w:szCs w:val="24"/>
          <w:shd w:val="clear" w:color="auto" w:fill="FFFFFF"/>
          <w:lang w:val="hy-AM"/>
        </w:rPr>
        <w:t xml:space="preserve"> անդրադառնալով </w:t>
      </w:r>
      <w:r w:rsidR="00F448CF">
        <w:rPr>
          <w:rFonts w:ascii="GHEA Mariam" w:hAnsi="GHEA Mariam"/>
          <w:bCs/>
          <w:iCs/>
          <w:sz w:val="24"/>
          <w:szCs w:val="24"/>
          <w:shd w:val="clear" w:color="auto" w:fill="FFFFFF"/>
          <w:lang w:val="hy-AM"/>
        </w:rPr>
        <w:t>Սևակ Ջառահյանի</w:t>
      </w:r>
      <w:r>
        <w:rPr>
          <w:rFonts w:ascii="GHEA Mariam" w:hAnsi="GHEA Mariam"/>
          <w:bCs/>
          <w:iCs/>
          <w:sz w:val="24"/>
          <w:szCs w:val="24"/>
          <w:shd w:val="clear" w:color="auto" w:fill="FFFFFF"/>
          <w:lang w:val="hy-AM"/>
        </w:rPr>
        <w:t xml:space="preserve"> </w:t>
      </w:r>
      <w:r w:rsidR="00F448CF" w:rsidRPr="00F448CF">
        <w:rPr>
          <w:rFonts w:ascii="GHEA Mariam" w:hAnsi="GHEA Mariam"/>
          <w:bCs/>
          <w:iCs/>
          <w:sz w:val="24"/>
          <w:szCs w:val="24"/>
          <w:shd w:val="clear" w:color="auto" w:fill="FFFFFF"/>
          <w:lang w:val="hy-AM"/>
        </w:rPr>
        <w:t>նկատմամբ նշանակվ</w:t>
      </w:r>
      <w:r w:rsidR="008C576E">
        <w:rPr>
          <w:rFonts w:ascii="GHEA Mariam" w:hAnsi="GHEA Mariam"/>
          <w:bCs/>
          <w:iCs/>
          <w:sz w:val="24"/>
          <w:szCs w:val="24"/>
          <w:shd w:val="clear" w:color="auto" w:fill="FFFFFF"/>
          <w:lang w:val="hy-AM"/>
        </w:rPr>
        <w:t xml:space="preserve">ող </w:t>
      </w:r>
      <w:r w:rsidR="00F448CF" w:rsidRPr="00F448CF">
        <w:rPr>
          <w:rFonts w:ascii="GHEA Mariam" w:hAnsi="GHEA Mariam"/>
          <w:bCs/>
          <w:iCs/>
          <w:sz w:val="24"/>
          <w:szCs w:val="24"/>
          <w:shd w:val="clear" w:color="auto" w:fill="FFFFFF"/>
          <w:lang w:val="hy-AM"/>
        </w:rPr>
        <w:t>պատիժը կրելու նպատակահարմարության հարցին</w:t>
      </w:r>
      <w:r w:rsidR="00F448CF">
        <w:rPr>
          <w:rFonts w:ascii="GHEA Mariam" w:hAnsi="GHEA Mariam"/>
          <w:bCs/>
          <w:iCs/>
          <w:sz w:val="24"/>
          <w:szCs w:val="24"/>
          <w:shd w:val="clear" w:color="auto" w:fill="FFFFFF"/>
          <w:lang w:val="hy-AM"/>
        </w:rPr>
        <w:t>, հաշվի առնելով վերջինիս կողմից կատարված արարքների հանրային վտանգավորության բնույթը և աստիճանը, գտել է, որ մեղադրյալի պատիժը և պատասխանատվությունը մեղմացնող</w:t>
      </w:r>
      <w:r w:rsidR="00401F31" w:rsidRPr="00401F31">
        <w:rPr>
          <w:rFonts w:ascii="GHEA Mariam" w:hAnsi="GHEA Mariam"/>
          <w:bCs/>
          <w:iCs/>
          <w:sz w:val="24"/>
          <w:szCs w:val="24"/>
          <w:shd w:val="clear" w:color="auto" w:fill="FFFFFF"/>
          <w:lang w:val="hy-AM"/>
        </w:rPr>
        <w:t xml:space="preserve"> (</w:t>
      </w:r>
      <w:r w:rsidR="00401F31">
        <w:rPr>
          <w:rFonts w:ascii="GHEA Mariam" w:hAnsi="GHEA Mariam"/>
          <w:bCs/>
          <w:iCs/>
          <w:sz w:val="24"/>
          <w:szCs w:val="24"/>
          <w:shd w:val="clear" w:color="auto" w:fill="FFFFFF"/>
          <w:lang w:val="hy-AM"/>
        </w:rPr>
        <w:t xml:space="preserve">իրեն մեղավոր ճանաչելը, խնամքին </w:t>
      </w:r>
      <w:r w:rsidR="00401F31" w:rsidRPr="00401F31">
        <w:rPr>
          <w:rFonts w:ascii="GHEA Mariam" w:hAnsi="GHEA Mariam"/>
          <w:bCs/>
          <w:iCs/>
          <w:sz w:val="24"/>
          <w:szCs w:val="24"/>
          <w:shd w:val="clear" w:color="auto" w:fill="FFFFFF"/>
          <w:lang w:val="hy-AM"/>
        </w:rPr>
        <w:t>հաշմանդամ ծնողների արկայությունը)</w:t>
      </w:r>
      <w:r w:rsidR="00F448CF" w:rsidRPr="00401F31">
        <w:rPr>
          <w:rFonts w:ascii="GHEA Mariam" w:hAnsi="GHEA Mariam"/>
          <w:bCs/>
          <w:iCs/>
          <w:sz w:val="24"/>
          <w:szCs w:val="24"/>
          <w:shd w:val="clear" w:color="auto" w:fill="FFFFFF"/>
          <w:lang w:val="hy-AM"/>
        </w:rPr>
        <w:t>, ինչպես նաև անձը բնութագրող</w:t>
      </w:r>
      <w:r w:rsidR="00401F31" w:rsidRPr="00401F31">
        <w:rPr>
          <w:rFonts w:ascii="GHEA Mariam" w:hAnsi="GHEA Mariam"/>
          <w:bCs/>
          <w:iCs/>
          <w:sz w:val="24"/>
          <w:szCs w:val="24"/>
          <w:shd w:val="clear" w:color="auto" w:fill="FFFFFF"/>
          <w:lang w:val="hy-AM"/>
        </w:rPr>
        <w:t xml:space="preserve"> (դրական բնութագրվելը, նախկինում դատապարտված չլինելը, կատարած արարքի համար զղջալը,</w:t>
      </w:r>
      <w:r w:rsidR="00401F31" w:rsidRPr="00401F31">
        <w:rPr>
          <w:rFonts w:ascii="GHEA Mariam" w:hAnsi="GHEA Mariam"/>
          <w:sz w:val="24"/>
          <w:szCs w:val="24"/>
          <w:lang w:val="hy-AM"/>
        </w:rPr>
        <w:t xml:space="preserve"> տուժող </w:t>
      </w:r>
      <w:r w:rsidR="00401F31" w:rsidRPr="00401F31">
        <w:rPr>
          <w:rFonts w:ascii="GHEA Mariam" w:hAnsi="GHEA Mariam"/>
          <w:sz w:val="24"/>
          <w:szCs w:val="24"/>
          <w:shd w:val="clear" w:color="auto" w:fill="FFFFFF"/>
          <w:lang w:val="hy-AM"/>
        </w:rPr>
        <w:t>ոստիկանության ծառայողների կողմից բողոքների բացակայությունը</w:t>
      </w:r>
      <w:r w:rsidR="00401F31" w:rsidRPr="00401F31">
        <w:rPr>
          <w:rFonts w:ascii="GHEA Mariam" w:hAnsi="GHEA Mariam"/>
          <w:bCs/>
          <w:iCs/>
          <w:sz w:val="24"/>
          <w:szCs w:val="24"/>
          <w:shd w:val="clear" w:color="auto" w:fill="FFFFFF"/>
          <w:lang w:val="hy-AM"/>
        </w:rPr>
        <w:t>,</w:t>
      </w:r>
      <w:r w:rsidR="00401F31" w:rsidRPr="00401F31">
        <w:rPr>
          <w:rFonts w:ascii="GHEA Mariam" w:hAnsi="GHEA Mariam"/>
          <w:sz w:val="24"/>
          <w:szCs w:val="24"/>
          <w:lang w:val="hy-AM"/>
        </w:rPr>
        <w:t xml:space="preserve"> </w:t>
      </w:r>
      <w:r w:rsidR="00401F31" w:rsidRPr="00401F31">
        <w:rPr>
          <w:rFonts w:ascii="GHEA Mariam" w:hAnsi="GHEA Mariam"/>
          <w:bCs/>
          <w:iCs/>
          <w:sz w:val="24"/>
          <w:szCs w:val="24"/>
          <w:shd w:val="clear" w:color="auto" w:fill="FFFFFF"/>
          <w:lang w:val="hy-AM"/>
        </w:rPr>
        <w:t>կամավորական հիմունքներով ՀՀ պետական սահմաններին անցկացվող մարտական հերթապահությանը մասնակցել</w:t>
      </w:r>
      <w:r w:rsidR="002B16DF">
        <w:rPr>
          <w:rFonts w:ascii="GHEA Mariam" w:hAnsi="GHEA Mariam"/>
          <w:bCs/>
          <w:iCs/>
          <w:sz w:val="24"/>
          <w:szCs w:val="24"/>
          <w:shd w:val="clear" w:color="auto" w:fill="FFFFFF"/>
          <w:lang w:val="hy-AM"/>
        </w:rPr>
        <w:t>ը</w:t>
      </w:r>
      <w:r w:rsidR="00401F31" w:rsidRPr="00401F31">
        <w:rPr>
          <w:rFonts w:ascii="GHEA Mariam" w:hAnsi="GHEA Mariam"/>
          <w:bCs/>
          <w:iCs/>
          <w:sz w:val="24"/>
          <w:szCs w:val="24"/>
          <w:shd w:val="clear" w:color="auto" w:fill="FFFFFF"/>
          <w:lang w:val="hy-AM"/>
        </w:rPr>
        <w:t>, սահմանամերձ տարածքում բնակվելը)</w:t>
      </w:r>
      <w:r w:rsidR="00F448CF" w:rsidRPr="00401F31">
        <w:rPr>
          <w:rFonts w:ascii="GHEA Mariam" w:hAnsi="GHEA Mariam"/>
          <w:bCs/>
          <w:iCs/>
          <w:sz w:val="24"/>
          <w:szCs w:val="24"/>
          <w:shd w:val="clear" w:color="auto" w:fill="FFFFFF"/>
          <w:lang w:val="hy-AM"/>
        </w:rPr>
        <w:t xml:space="preserve"> տվյալները</w:t>
      </w:r>
      <w:r w:rsidRPr="00401F31">
        <w:rPr>
          <w:rFonts w:ascii="GHEA Mariam" w:hAnsi="GHEA Mariam"/>
          <w:bCs/>
          <w:iCs/>
          <w:sz w:val="24"/>
          <w:szCs w:val="24"/>
          <w:shd w:val="clear" w:color="auto" w:fill="FFFFFF"/>
          <w:lang w:val="hy-AM"/>
        </w:rPr>
        <w:t xml:space="preserve"> </w:t>
      </w:r>
      <w:r w:rsidR="002D719B" w:rsidRPr="00401F31">
        <w:rPr>
          <w:rFonts w:ascii="GHEA Mariam" w:hAnsi="GHEA Mariam"/>
          <w:bCs/>
          <w:iCs/>
          <w:sz w:val="24"/>
          <w:szCs w:val="24"/>
          <w:shd w:val="clear" w:color="auto" w:fill="FFFFFF"/>
          <w:lang w:val="hy-AM"/>
        </w:rPr>
        <w:t>իրենց համակացության</w:t>
      </w:r>
      <w:r w:rsidR="002D719B">
        <w:rPr>
          <w:rFonts w:ascii="GHEA Mariam" w:hAnsi="GHEA Mariam"/>
          <w:bCs/>
          <w:iCs/>
          <w:sz w:val="24"/>
          <w:szCs w:val="24"/>
          <w:shd w:val="clear" w:color="auto" w:fill="FFFFFF"/>
          <w:lang w:val="hy-AM"/>
        </w:rPr>
        <w:t xml:space="preserve"> մեջ, բավարար են պատիժը պայմանականորեն չկիրառելու և փորձաշրջան սահմանելու միջոցով հասնել</w:t>
      </w:r>
      <w:r w:rsidR="00754177">
        <w:rPr>
          <w:rFonts w:ascii="GHEA Mariam" w:hAnsi="GHEA Mariam"/>
          <w:bCs/>
          <w:iCs/>
          <w:sz w:val="24"/>
          <w:szCs w:val="24"/>
          <w:shd w:val="clear" w:color="auto" w:fill="FFFFFF"/>
          <w:lang w:val="hy-AM"/>
        </w:rPr>
        <w:t>ու</w:t>
      </w:r>
      <w:r w:rsidR="002D719B">
        <w:rPr>
          <w:rFonts w:ascii="GHEA Mariam" w:hAnsi="GHEA Mariam"/>
          <w:bCs/>
          <w:iCs/>
          <w:sz w:val="24"/>
          <w:szCs w:val="24"/>
          <w:shd w:val="clear" w:color="auto" w:fill="FFFFFF"/>
          <w:lang w:val="hy-AM"/>
        </w:rPr>
        <w:t xml:space="preserve"> պատժի նպատակների իրագործմանը։ Բացի այդ</w:t>
      </w:r>
      <w:r>
        <w:rPr>
          <w:rFonts w:ascii="GHEA Mariam" w:hAnsi="GHEA Mariam"/>
          <w:bCs/>
          <w:iCs/>
          <w:sz w:val="24"/>
          <w:szCs w:val="24"/>
          <w:shd w:val="clear" w:color="auto" w:fill="FFFFFF"/>
          <w:lang w:val="hy-AM"/>
        </w:rPr>
        <w:t>,</w:t>
      </w:r>
      <w:r w:rsidR="008C576E">
        <w:rPr>
          <w:rFonts w:ascii="GHEA Mariam" w:hAnsi="GHEA Mariam"/>
          <w:bCs/>
          <w:iCs/>
          <w:sz w:val="24"/>
          <w:szCs w:val="24"/>
          <w:shd w:val="clear" w:color="auto" w:fill="FFFFFF"/>
          <w:lang w:val="hy-AM"/>
        </w:rPr>
        <w:t xml:space="preserve">  </w:t>
      </w:r>
      <w:r w:rsidR="002D719B">
        <w:rPr>
          <w:rFonts w:ascii="GHEA Mariam" w:hAnsi="GHEA Mariam"/>
          <w:bCs/>
          <w:iCs/>
          <w:sz w:val="24"/>
          <w:szCs w:val="24"/>
          <w:shd w:val="clear" w:color="auto" w:fill="FFFFFF"/>
          <w:lang w:val="hy-AM"/>
        </w:rPr>
        <w:t>դատարանը նշանակվող պատիժը պայմանականորեն չկիրառելիս, հաշվի է առել</w:t>
      </w:r>
      <w:r w:rsidR="008C576E">
        <w:rPr>
          <w:rFonts w:ascii="GHEA Mariam" w:hAnsi="GHEA Mariam"/>
          <w:bCs/>
          <w:iCs/>
          <w:sz w:val="24"/>
          <w:szCs w:val="24"/>
          <w:shd w:val="clear" w:color="auto" w:fill="FFFFFF"/>
          <w:lang w:val="hy-AM"/>
        </w:rPr>
        <w:t xml:space="preserve">, որ մեղադրյալը բնակվում </w:t>
      </w:r>
      <w:r w:rsidR="00F1135B">
        <w:rPr>
          <w:rFonts w:ascii="GHEA Mariam" w:hAnsi="GHEA Mariam"/>
          <w:bCs/>
          <w:iCs/>
          <w:sz w:val="24"/>
          <w:szCs w:val="24"/>
          <w:shd w:val="clear" w:color="auto" w:fill="FFFFFF"/>
          <w:lang w:val="hy-AM"/>
        </w:rPr>
        <w:t xml:space="preserve">է </w:t>
      </w:r>
      <w:r w:rsidR="008C576E">
        <w:rPr>
          <w:rFonts w:ascii="GHEA Mariam" w:hAnsi="GHEA Mariam"/>
          <w:bCs/>
          <w:iCs/>
          <w:sz w:val="24"/>
          <w:szCs w:val="24"/>
          <w:shd w:val="clear" w:color="auto" w:fill="FFFFFF"/>
          <w:lang w:val="hy-AM"/>
        </w:rPr>
        <w:lastRenderedPageBreak/>
        <w:t>սահմանամերձ համայնքում, հիմք ընդունելով պետական սահմանին՝ Ճամբարակ համայնքի հատվածում տիրող իրավիճակը</w:t>
      </w:r>
      <w:r w:rsidR="006847D8">
        <w:rPr>
          <w:rStyle w:val="FootnoteReference"/>
          <w:rFonts w:ascii="GHEA Mariam" w:hAnsi="GHEA Mariam"/>
          <w:bCs/>
          <w:iCs/>
          <w:sz w:val="24"/>
          <w:szCs w:val="24"/>
          <w:shd w:val="clear" w:color="auto" w:fill="FFFFFF"/>
          <w:lang w:val="hy-AM"/>
        </w:rPr>
        <w:footnoteReference w:id="9"/>
      </w:r>
      <w:r w:rsidR="002B16DF">
        <w:rPr>
          <w:rFonts w:ascii="GHEA Mariam" w:hAnsi="GHEA Mariam"/>
          <w:bCs/>
          <w:iCs/>
          <w:sz w:val="24"/>
          <w:szCs w:val="24"/>
          <w:shd w:val="clear" w:color="auto" w:fill="FFFFFF"/>
          <w:lang w:val="hy-AM"/>
        </w:rPr>
        <w:t>։</w:t>
      </w:r>
    </w:p>
    <w:p w14:paraId="13506399" w14:textId="77777777" w:rsidR="003B19C6" w:rsidRDefault="00A13366"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5E4540">
        <w:rPr>
          <w:rFonts w:ascii="GHEA Mariam" w:hAnsi="GHEA Mariam"/>
          <w:bCs/>
          <w:iCs/>
          <w:sz w:val="24"/>
          <w:szCs w:val="24"/>
          <w:shd w:val="clear" w:color="auto" w:fill="FFFFFF"/>
          <w:lang w:val="hy-AM"/>
        </w:rPr>
        <w:t>- Վերաքննիչ դատարան</w:t>
      </w:r>
      <w:r w:rsidR="00B55E1A" w:rsidRPr="005E4540">
        <w:rPr>
          <w:rFonts w:ascii="GHEA Mariam" w:hAnsi="GHEA Mariam"/>
          <w:bCs/>
          <w:iCs/>
          <w:sz w:val="24"/>
          <w:szCs w:val="24"/>
          <w:shd w:val="clear" w:color="auto" w:fill="FFFFFF"/>
          <w:lang w:val="hy-AM"/>
        </w:rPr>
        <w:t>ն</w:t>
      </w:r>
      <w:r w:rsidRPr="005E4540">
        <w:rPr>
          <w:rFonts w:ascii="GHEA Mariam" w:hAnsi="GHEA Mariam"/>
          <w:bCs/>
          <w:iCs/>
          <w:sz w:val="24"/>
          <w:szCs w:val="24"/>
          <w:shd w:val="clear" w:color="auto" w:fill="FFFFFF"/>
          <w:lang w:val="hy-AM"/>
        </w:rPr>
        <w:t xml:space="preserve"> իր որոշմամբ </w:t>
      </w:r>
      <w:r w:rsidR="006847D8" w:rsidRPr="005E4540">
        <w:rPr>
          <w:rFonts w:ascii="GHEA Mariam" w:hAnsi="GHEA Mariam"/>
          <w:bCs/>
          <w:iCs/>
          <w:sz w:val="24"/>
          <w:szCs w:val="24"/>
          <w:shd w:val="clear" w:color="auto" w:fill="FFFFFF"/>
          <w:lang w:val="hy-AM"/>
        </w:rPr>
        <w:t>արձանագրել է, որ</w:t>
      </w:r>
      <w:r w:rsidR="00D75085">
        <w:rPr>
          <w:rFonts w:ascii="GHEA Mariam" w:hAnsi="GHEA Mariam"/>
          <w:bCs/>
          <w:iCs/>
          <w:sz w:val="24"/>
          <w:szCs w:val="24"/>
          <w:shd w:val="clear" w:color="auto" w:fill="FFFFFF"/>
          <w:lang w:val="hy-AM"/>
        </w:rPr>
        <w:t xml:space="preserve"> </w:t>
      </w:r>
      <w:r w:rsidR="00D75085" w:rsidRPr="005E4540">
        <w:rPr>
          <w:rFonts w:ascii="GHEA Mariam" w:hAnsi="GHEA Mariam"/>
          <w:bCs/>
          <w:iCs/>
          <w:sz w:val="24"/>
          <w:szCs w:val="24"/>
          <w:shd w:val="clear" w:color="auto" w:fill="FFFFFF"/>
          <w:lang w:val="hy-AM"/>
        </w:rPr>
        <w:t>Առաջին ատյանի դատարանը</w:t>
      </w:r>
      <w:r w:rsidR="00D75085">
        <w:rPr>
          <w:rFonts w:ascii="GHEA Mariam" w:hAnsi="GHEA Mariam"/>
          <w:bCs/>
          <w:iCs/>
          <w:sz w:val="24"/>
          <w:szCs w:val="24"/>
          <w:shd w:val="clear" w:color="auto" w:fill="FFFFFF"/>
          <w:lang w:val="hy-AM"/>
        </w:rPr>
        <w:t xml:space="preserve"> Սևակ Ջառահյանի նկատմամբ նշանակված պատիժը կիրառելու նպատակահարմարության հարցը քննարկելիս ղեկավարվել է պատիժ նշանակելու ընդհանուր սկզբունքներով, բազմակողմանի գնահ</w:t>
      </w:r>
      <w:r w:rsidR="00F1135B">
        <w:rPr>
          <w:rFonts w:ascii="GHEA Mariam" w:hAnsi="GHEA Mariam"/>
          <w:bCs/>
          <w:iCs/>
          <w:sz w:val="24"/>
          <w:szCs w:val="24"/>
          <w:shd w:val="clear" w:color="auto" w:fill="FFFFFF"/>
          <w:lang w:val="hy-AM"/>
        </w:rPr>
        <w:t>ա</w:t>
      </w:r>
      <w:r w:rsidR="00D75085">
        <w:rPr>
          <w:rFonts w:ascii="GHEA Mariam" w:hAnsi="GHEA Mariam"/>
          <w:bCs/>
          <w:iCs/>
          <w:sz w:val="24"/>
          <w:szCs w:val="24"/>
          <w:shd w:val="clear" w:color="auto" w:fill="FFFFFF"/>
          <w:lang w:val="hy-AM"/>
        </w:rPr>
        <w:t>տման է ենթարկել մեղադրյալի անձը բնութագրող հանգամաքները, այդ թվում՝ պատասխանատվությունը և պատիժը մեղմացնող հանգամանքները, ինչպես նաև կատարված հանցագործությունների հանրային վտանգավորության բնույթն ու աստիճանը, որպիսի պայմաններում արդարության և պատասխանատվության անհատականացմահն սկզբունքի երաշխավորման տեսանկյունից հանգել է նշանակած պատիժը պայմանականորեն չկիրառելու վերաբերյալ ճիշտ հետևության</w:t>
      </w:r>
      <w:r w:rsidR="00C20E1C" w:rsidRPr="005E4540">
        <w:rPr>
          <w:rStyle w:val="FootnoteReference"/>
          <w:rFonts w:ascii="GHEA Mariam" w:hAnsi="GHEA Mariam"/>
          <w:bCs/>
          <w:iCs/>
          <w:sz w:val="24"/>
          <w:szCs w:val="24"/>
          <w:shd w:val="clear" w:color="auto" w:fill="FFFFFF"/>
          <w:lang w:val="hy-AM"/>
        </w:rPr>
        <w:footnoteReference w:id="10"/>
      </w:r>
      <w:r w:rsidR="002B16DF">
        <w:rPr>
          <w:rFonts w:ascii="GHEA Mariam" w:hAnsi="GHEA Mariam"/>
          <w:bCs/>
          <w:iCs/>
          <w:sz w:val="24"/>
          <w:szCs w:val="24"/>
          <w:shd w:val="clear" w:color="auto" w:fill="FFFFFF"/>
          <w:lang w:val="hy-AM"/>
        </w:rPr>
        <w:t>։</w:t>
      </w:r>
    </w:p>
    <w:p w14:paraId="522512C3" w14:textId="77777777" w:rsidR="003B19C6" w:rsidRDefault="00C20E1C"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C044DF">
        <w:rPr>
          <w:rFonts w:ascii="GHEA Mariam" w:hAnsi="GHEA Mariam"/>
          <w:bCs/>
          <w:iCs/>
          <w:sz w:val="24"/>
          <w:szCs w:val="24"/>
          <w:shd w:val="clear" w:color="auto" w:fill="FFFFFF"/>
          <w:lang w:val="hy-AM"/>
        </w:rPr>
        <w:t>1</w:t>
      </w:r>
      <w:r w:rsidR="00D75085">
        <w:rPr>
          <w:rFonts w:ascii="GHEA Mariam" w:hAnsi="GHEA Mariam"/>
          <w:bCs/>
          <w:iCs/>
          <w:sz w:val="24"/>
          <w:szCs w:val="24"/>
          <w:shd w:val="clear" w:color="auto" w:fill="FFFFFF"/>
          <w:lang w:val="hy-AM"/>
        </w:rPr>
        <w:t>5</w:t>
      </w:r>
      <w:r w:rsidRPr="00C044DF">
        <w:rPr>
          <w:rFonts w:ascii="Cambria Math" w:hAnsi="Cambria Math" w:cs="Cambria Math"/>
          <w:bCs/>
          <w:iCs/>
          <w:sz w:val="24"/>
          <w:szCs w:val="24"/>
          <w:shd w:val="clear" w:color="auto" w:fill="FFFFFF"/>
          <w:lang w:val="hy-AM"/>
        </w:rPr>
        <w:t>․</w:t>
      </w:r>
      <w:r w:rsidR="000A4AA1" w:rsidRPr="00C044DF">
        <w:rPr>
          <w:rFonts w:ascii="GHEA Mariam" w:hAnsi="GHEA Mariam"/>
          <w:bCs/>
          <w:iCs/>
          <w:sz w:val="24"/>
          <w:szCs w:val="24"/>
          <w:shd w:val="clear" w:color="auto" w:fill="FFFFFF"/>
          <w:lang w:val="hy-AM"/>
        </w:rPr>
        <w:t xml:space="preserve"> </w:t>
      </w:r>
      <w:r w:rsidR="00386DDD">
        <w:rPr>
          <w:rFonts w:ascii="GHEA Mariam" w:hAnsi="GHEA Mariam"/>
          <w:bCs/>
          <w:iCs/>
          <w:sz w:val="24"/>
          <w:szCs w:val="24"/>
          <w:shd w:val="clear" w:color="auto" w:fill="FFFFFF"/>
          <w:lang w:val="hy-AM"/>
        </w:rPr>
        <w:t xml:space="preserve">Նախորդ կետում շարադրված փաստական տվյալները գնահատելով սույն որոշմամբ </w:t>
      </w:r>
      <w:r w:rsidR="000A4AA1" w:rsidRPr="00721AA6">
        <w:rPr>
          <w:rFonts w:ascii="GHEA Mariam" w:hAnsi="GHEA Mariam"/>
          <w:bCs/>
          <w:iCs/>
          <w:sz w:val="24"/>
          <w:szCs w:val="24"/>
          <w:shd w:val="clear" w:color="auto" w:fill="FFFFFF"/>
          <w:lang w:val="hy-AM"/>
        </w:rPr>
        <w:t>մեջբերված իրավական դիրքորոշումների լույսի ներքո</w:t>
      </w:r>
      <w:r w:rsidR="00386DDD">
        <w:rPr>
          <w:rFonts w:ascii="GHEA Mariam" w:hAnsi="GHEA Mariam"/>
          <w:bCs/>
          <w:iCs/>
          <w:sz w:val="24"/>
          <w:szCs w:val="24"/>
          <w:shd w:val="clear" w:color="auto" w:fill="FFFFFF"/>
          <w:lang w:val="hy-AM"/>
        </w:rPr>
        <w:t xml:space="preserve">՝ Վճռաբեկ դատարանն </w:t>
      </w:r>
      <w:r w:rsidR="000A4AA1" w:rsidRPr="00721AA6">
        <w:rPr>
          <w:rFonts w:ascii="GHEA Mariam" w:hAnsi="GHEA Mariam"/>
          <w:bCs/>
          <w:iCs/>
          <w:sz w:val="24"/>
          <w:szCs w:val="24"/>
          <w:shd w:val="clear" w:color="auto" w:fill="FFFFFF"/>
          <w:lang w:val="hy-AM"/>
        </w:rPr>
        <w:t>արձանագրում</w:t>
      </w:r>
      <w:r w:rsidR="000A4AA1" w:rsidRPr="00C044DF">
        <w:rPr>
          <w:rFonts w:ascii="GHEA Mariam" w:hAnsi="GHEA Mariam"/>
          <w:bCs/>
          <w:iCs/>
          <w:sz w:val="24"/>
          <w:szCs w:val="24"/>
          <w:shd w:val="clear" w:color="auto" w:fill="FFFFFF"/>
          <w:lang w:val="hy-AM"/>
        </w:rPr>
        <w:t xml:space="preserve"> է, որ </w:t>
      </w:r>
      <w:r w:rsidR="00C044DF" w:rsidRPr="00C044DF">
        <w:rPr>
          <w:rFonts w:ascii="GHEA Mariam" w:hAnsi="GHEA Mariam"/>
          <w:bCs/>
          <w:iCs/>
          <w:sz w:val="24"/>
          <w:szCs w:val="24"/>
          <w:shd w:val="clear" w:color="auto" w:fill="FFFFFF"/>
          <w:lang w:val="hy-AM"/>
        </w:rPr>
        <w:t>ստորադաս դատարանները</w:t>
      </w:r>
      <w:r w:rsidR="000A4AA1" w:rsidRPr="00C044DF">
        <w:rPr>
          <w:rFonts w:ascii="GHEA Mariam" w:hAnsi="GHEA Mariam"/>
          <w:bCs/>
          <w:iCs/>
          <w:sz w:val="24"/>
          <w:szCs w:val="24"/>
          <w:shd w:val="clear" w:color="auto" w:fill="FFFFFF"/>
          <w:lang w:val="hy-AM"/>
        </w:rPr>
        <w:t xml:space="preserve"> </w:t>
      </w:r>
      <w:r w:rsidR="00211434">
        <w:rPr>
          <w:rFonts w:ascii="GHEA Mariam" w:hAnsi="GHEA Mariam"/>
          <w:bCs/>
          <w:iCs/>
          <w:sz w:val="24"/>
          <w:szCs w:val="24"/>
          <w:shd w:val="clear" w:color="auto" w:fill="FFFFFF"/>
          <w:lang w:val="hy-AM"/>
        </w:rPr>
        <w:t>Ս</w:t>
      </w:r>
      <w:r w:rsidR="00C044DF" w:rsidRPr="00C044DF">
        <w:rPr>
          <w:rFonts w:ascii="Cambria Math" w:hAnsi="Cambria Math" w:cs="Cambria Math"/>
          <w:bCs/>
          <w:iCs/>
          <w:sz w:val="24"/>
          <w:szCs w:val="24"/>
          <w:shd w:val="clear" w:color="auto" w:fill="FFFFFF"/>
          <w:lang w:val="hy-AM"/>
        </w:rPr>
        <w:t>․</w:t>
      </w:r>
      <w:r w:rsidR="00211434">
        <w:rPr>
          <w:rFonts w:ascii="GHEA Mariam" w:hAnsi="GHEA Mariam"/>
          <w:bCs/>
          <w:iCs/>
          <w:sz w:val="24"/>
          <w:szCs w:val="24"/>
          <w:shd w:val="clear" w:color="auto" w:fill="FFFFFF"/>
          <w:lang w:val="hy-AM"/>
        </w:rPr>
        <w:t>Ջառահյանի</w:t>
      </w:r>
      <w:r w:rsidR="00C044DF" w:rsidRPr="00C044DF">
        <w:rPr>
          <w:rFonts w:ascii="GHEA Mariam" w:hAnsi="GHEA Mariam"/>
          <w:bCs/>
          <w:iCs/>
          <w:sz w:val="24"/>
          <w:szCs w:val="24"/>
          <w:shd w:val="clear" w:color="auto" w:fill="FFFFFF"/>
          <w:lang w:val="hy-AM"/>
        </w:rPr>
        <w:t xml:space="preserve"> </w:t>
      </w:r>
      <w:r w:rsidR="00211434" w:rsidRPr="00211434">
        <w:rPr>
          <w:rFonts w:ascii="GHEA Mariam" w:hAnsi="GHEA Mariam"/>
          <w:bCs/>
          <w:iCs/>
          <w:sz w:val="24"/>
          <w:szCs w:val="24"/>
          <w:shd w:val="clear" w:color="auto" w:fill="FFFFFF"/>
          <w:lang w:val="hy-AM"/>
        </w:rPr>
        <w:t>նկատմամբ նշանակված պատիժը պայմանականորեն չկիրառելիս, պատշաճ իրավական վերլուծության չեն ենթարկել մեղադրյալի</w:t>
      </w:r>
      <w:r w:rsidR="002B16DF">
        <w:rPr>
          <w:rFonts w:ascii="GHEA Mariam" w:hAnsi="GHEA Mariam"/>
          <w:bCs/>
          <w:iCs/>
          <w:sz w:val="24"/>
          <w:szCs w:val="24"/>
          <w:shd w:val="clear" w:color="auto" w:fill="FFFFFF"/>
          <w:lang w:val="hy-AM"/>
        </w:rPr>
        <w:t xml:space="preserve"> </w:t>
      </w:r>
      <w:r w:rsidR="00211434" w:rsidRPr="00211434">
        <w:rPr>
          <w:rFonts w:ascii="GHEA Mariam" w:hAnsi="GHEA Mariam"/>
          <w:bCs/>
          <w:iCs/>
          <w:sz w:val="24"/>
          <w:szCs w:val="24"/>
          <w:shd w:val="clear" w:color="auto" w:fill="FFFFFF"/>
          <w:lang w:val="hy-AM"/>
        </w:rPr>
        <w:t>կողմից կատարած հանցավոր արարք</w:t>
      </w:r>
      <w:r w:rsidR="002B16DF">
        <w:rPr>
          <w:rFonts w:ascii="GHEA Mariam" w:hAnsi="GHEA Mariam"/>
          <w:bCs/>
          <w:iCs/>
          <w:sz w:val="24"/>
          <w:szCs w:val="24"/>
          <w:shd w:val="clear" w:color="auto" w:fill="FFFFFF"/>
          <w:lang w:val="hy-AM"/>
        </w:rPr>
        <w:t>ներ</w:t>
      </w:r>
      <w:r w:rsidR="00211434" w:rsidRPr="00211434">
        <w:rPr>
          <w:rFonts w:ascii="GHEA Mariam" w:hAnsi="GHEA Mariam"/>
          <w:bCs/>
          <w:iCs/>
          <w:sz w:val="24"/>
          <w:szCs w:val="24"/>
          <w:shd w:val="clear" w:color="auto" w:fill="FFFFFF"/>
          <w:lang w:val="hy-AM"/>
        </w:rPr>
        <w:t>ի բնույթի և հանրային վտանգավորության աստիճանի վրա ազդող մի շարք գործոններ, մասնավորապես</w:t>
      </w:r>
      <w:r w:rsidR="00211434" w:rsidRPr="00211434">
        <w:rPr>
          <w:rFonts w:ascii="Cambria Math" w:hAnsi="Cambria Math" w:cs="Cambria Math"/>
          <w:bCs/>
          <w:iCs/>
          <w:sz w:val="24"/>
          <w:szCs w:val="24"/>
          <w:shd w:val="clear" w:color="auto" w:fill="FFFFFF"/>
          <w:lang w:val="hy-AM"/>
        </w:rPr>
        <w:t>․</w:t>
      </w:r>
    </w:p>
    <w:p w14:paraId="62453625" w14:textId="77777777" w:rsidR="003B19C6" w:rsidRDefault="0098304D"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Pr>
          <w:rFonts w:ascii="GHEA Mariam" w:hAnsi="GHEA Mariam" w:cs="Cambria Math"/>
          <w:bCs/>
          <w:iCs/>
          <w:sz w:val="24"/>
          <w:szCs w:val="24"/>
          <w:shd w:val="clear" w:color="auto" w:fill="FFFFFF"/>
          <w:lang w:val="hy-AM"/>
        </w:rPr>
        <w:t>-</w:t>
      </w:r>
      <w:r w:rsidR="00C044DF" w:rsidRPr="00C044DF">
        <w:rPr>
          <w:rFonts w:ascii="GHEA Mariam" w:hAnsi="GHEA Mariam"/>
          <w:bCs/>
          <w:iCs/>
          <w:sz w:val="24"/>
          <w:szCs w:val="24"/>
          <w:shd w:val="clear" w:color="auto" w:fill="FFFFFF"/>
          <w:lang w:val="hy-AM"/>
        </w:rPr>
        <w:t xml:space="preserve"> </w:t>
      </w:r>
      <w:r w:rsidR="00C044DF" w:rsidRPr="0072063F">
        <w:rPr>
          <w:rFonts w:ascii="GHEA Mariam" w:hAnsi="GHEA Mariam"/>
          <w:bCs/>
          <w:iCs/>
          <w:sz w:val="24"/>
          <w:szCs w:val="24"/>
          <w:shd w:val="clear" w:color="auto" w:fill="FFFFFF"/>
          <w:lang w:val="hy-AM"/>
        </w:rPr>
        <w:t>խախտված հասարակական հարաբերությ</w:t>
      </w:r>
      <w:r w:rsidR="00A3566B">
        <w:rPr>
          <w:rFonts w:ascii="GHEA Mariam" w:hAnsi="GHEA Mariam"/>
          <w:bCs/>
          <w:iCs/>
          <w:sz w:val="24"/>
          <w:szCs w:val="24"/>
          <w:shd w:val="clear" w:color="auto" w:fill="FFFFFF"/>
          <w:lang w:val="hy-AM"/>
        </w:rPr>
        <w:t>ու</w:t>
      </w:r>
      <w:r w:rsidR="00C044DF" w:rsidRPr="0072063F">
        <w:rPr>
          <w:rFonts w:ascii="GHEA Mariam" w:hAnsi="GHEA Mariam"/>
          <w:bCs/>
          <w:iCs/>
          <w:sz w:val="24"/>
          <w:szCs w:val="24"/>
          <w:shd w:val="clear" w:color="auto" w:fill="FFFFFF"/>
          <w:lang w:val="hy-AM"/>
        </w:rPr>
        <w:t>ն</w:t>
      </w:r>
      <w:r w:rsidR="00A3566B">
        <w:rPr>
          <w:rFonts w:ascii="GHEA Mariam" w:hAnsi="GHEA Mariam"/>
          <w:bCs/>
          <w:iCs/>
          <w:sz w:val="24"/>
          <w:szCs w:val="24"/>
          <w:shd w:val="clear" w:color="auto" w:fill="FFFFFF"/>
          <w:lang w:val="hy-AM"/>
        </w:rPr>
        <w:t>ների</w:t>
      </w:r>
      <w:r w:rsidR="00C044DF" w:rsidRPr="0072063F">
        <w:rPr>
          <w:rFonts w:ascii="GHEA Mariam" w:hAnsi="GHEA Mariam"/>
          <w:bCs/>
          <w:iCs/>
          <w:sz w:val="24"/>
          <w:szCs w:val="24"/>
          <w:shd w:val="clear" w:color="auto" w:fill="FFFFFF"/>
          <w:lang w:val="hy-AM"/>
        </w:rPr>
        <w:t xml:space="preserve"> բնույթն ու կարևորությունը՝ այն, </w:t>
      </w:r>
      <w:r w:rsidR="00386DDD" w:rsidRPr="00386DDD">
        <w:rPr>
          <w:rFonts w:ascii="GHEA Mariam" w:hAnsi="GHEA Mariam"/>
          <w:bCs/>
          <w:iCs/>
          <w:sz w:val="24"/>
          <w:szCs w:val="24"/>
          <w:shd w:val="clear" w:color="auto" w:fill="FFFFFF"/>
          <w:lang w:val="hy-AM"/>
        </w:rPr>
        <w:t xml:space="preserve">որ մեղադրյալը </w:t>
      </w:r>
      <w:r w:rsidR="002B16DF">
        <w:rPr>
          <w:rFonts w:ascii="GHEA Mariam" w:hAnsi="GHEA Mariam"/>
          <w:bCs/>
          <w:iCs/>
          <w:sz w:val="24"/>
          <w:szCs w:val="24"/>
          <w:shd w:val="clear" w:color="auto" w:fill="FFFFFF"/>
          <w:lang w:val="hy-AM"/>
        </w:rPr>
        <w:t>կատարել է երկու դիտավորյալ հանցագործություն</w:t>
      </w:r>
      <w:r w:rsidR="00365902">
        <w:rPr>
          <w:rFonts w:ascii="GHEA Mariam" w:hAnsi="GHEA Mariam"/>
          <w:bCs/>
          <w:iCs/>
          <w:sz w:val="24"/>
          <w:szCs w:val="24"/>
          <w:shd w:val="clear" w:color="auto" w:fill="FFFFFF"/>
          <w:lang w:val="hy-AM"/>
        </w:rPr>
        <w:t>,</w:t>
      </w:r>
      <w:r w:rsidR="002B16DF">
        <w:rPr>
          <w:rFonts w:ascii="GHEA Mariam" w:hAnsi="GHEA Mariam"/>
          <w:bCs/>
          <w:iCs/>
          <w:sz w:val="24"/>
          <w:szCs w:val="24"/>
          <w:shd w:val="clear" w:color="auto" w:fill="FFFFFF"/>
          <w:lang w:val="hy-AM"/>
        </w:rPr>
        <w:t xml:space="preserve"> ուղղված </w:t>
      </w:r>
      <w:r w:rsidR="00386DDD" w:rsidRPr="00386DDD">
        <w:rPr>
          <w:rFonts w:ascii="GHEA Mariam" w:hAnsi="GHEA Mariam"/>
          <w:bCs/>
          <w:iCs/>
          <w:sz w:val="24"/>
          <w:szCs w:val="24"/>
          <w:shd w:val="clear" w:color="auto" w:fill="FFFFFF"/>
          <w:lang w:val="hy-AM"/>
        </w:rPr>
        <w:t xml:space="preserve">հասարակական կարգի և բարոյականության, </w:t>
      </w:r>
      <w:r w:rsidR="002B16DF">
        <w:rPr>
          <w:rFonts w:ascii="GHEA Mariam" w:hAnsi="GHEA Mariam"/>
          <w:bCs/>
          <w:iCs/>
          <w:sz w:val="24"/>
          <w:szCs w:val="24"/>
          <w:shd w:val="clear" w:color="auto" w:fill="FFFFFF"/>
          <w:lang w:val="hy-AM"/>
        </w:rPr>
        <w:t xml:space="preserve">ինչպես նաև </w:t>
      </w:r>
      <w:r w:rsidR="00386DDD" w:rsidRPr="00386DDD">
        <w:rPr>
          <w:rFonts w:ascii="GHEA Mariam" w:hAnsi="GHEA Mariam"/>
          <w:bCs/>
          <w:iCs/>
          <w:sz w:val="24"/>
          <w:szCs w:val="24"/>
          <w:shd w:val="clear" w:color="auto" w:fill="FFFFFF"/>
          <w:lang w:val="hy-AM"/>
        </w:rPr>
        <w:t>կառավարման կարգի պաշտպանությանն ուղղված հասարակական հարաբերությունների դեմ,</w:t>
      </w:r>
    </w:p>
    <w:p w14:paraId="0E0C3B88" w14:textId="77777777" w:rsidR="003B19C6" w:rsidRDefault="00610E4F"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Pr>
          <w:rFonts w:ascii="GHEA Mariam" w:hAnsi="GHEA Mariam"/>
          <w:bCs/>
          <w:iCs/>
          <w:sz w:val="24"/>
          <w:szCs w:val="24"/>
          <w:shd w:val="clear" w:color="auto" w:fill="FFFFFF"/>
          <w:lang w:val="hy-AM"/>
        </w:rPr>
        <w:t>-</w:t>
      </w:r>
      <w:r w:rsidR="00C044DF" w:rsidRPr="00C044DF">
        <w:rPr>
          <w:rFonts w:ascii="GHEA Mariam" w:hAnsi="GHEA Mariam"/>
          <w:bCs/>
          <w:iCs/>
          <w:sz w:val="24"/>
          <w:szCs w:val="24"/>
          <w:shd w:val="clear" w:color="auto" w:fill="FFFFFF"/>
          <w:lang w:val="hy-AM"/>
        </w:rPr>
        <w:t xml:space="preserve"> </w:t>
      </w:r>
      <w:r w:rsidR="00C044DF" w:rsidRPr="00E25AA7">
        <w:rPr>
          <w:rFonts w:ascii="GHEA Mariam" w:hAnsi="GHEA Mariam"/>
          <w:bCs/>
          <w:iCs/>
          <w:sz w:val="24"/>
          <w:szCs w:val="24"/>
          <w:shd w:val="clear" w:color="auto" w:fill="FFFFFF"/>
          <w:lang w:val="hy-AM"/>
        </w:rPr>
        <w:t>հանցավորի հոգեբանական վերաբերմունքն իր արարք</w:t>
      </w:r>
      <w:r w:rsidR="002B16DF">
        <w:rPr>
          <w:rFonts w:ascii="GHEA Mariam" w:hAnsi="GHEA Mariam"/>
          <w:bCs/>
          <w:iCs/>
          <w:sz w:val="24"/>
          <w:szCs w:val="24"/>
          <w:shd w:val="clear" w:color="auto" w:fill="FFFFFF"/>
          <w:lang w:val="hy-AM"/>
        </w:rPr>
        <w:t>ներ</w:t>
      </w:r>
      <w:r w:rsidR="00C044DF" w:rsidRPr="00E25AA7">
        <w:rPr>
          <w:rFonts w:ascii="GHEA Mariam" w:hAnsi="GHEA Mariam"/>
          <w:bCs/>
          <w:iCs/>
          <w:sz w:val="24"/>
          <w:szCs w:val="24"/>
          <w:shd w:val="clear" w:color="auto" w:fill="FFFFFF"/>
          <w:lang w:val="hy-AM"/>
        </w:rPr>
        <w:t>ի նկատմամբ, մասնավորապես այն, որ մեղադրյալը գործել</w:t>
      </w:r>
      <w:r w:rsidR="00AF20CE">
        <w:rPr>
          <w:rFonts w:ascii="GHEA Mariam" w:hAnsi="GHEA Mariam"/>
          <w:bCs/>
          <w:iCs/>
          <w:sz w:val="24"/>
          <w:szCs w:val="24"/>
          <w:shd w:val="clear" w:color="auto" w:fill="FFFFFF"/>
          <w:lang w:val="hy-AM"/>
        </w:rPr>
        <w:t xml:space="preserve"> է </w:t>
      </w:r>
      <w:r w:rsidR="00C044DF" w:rsidRPr="00E25AA7">
        <w:rPr>
          <w:rFonts w:ascii="GHEA Mariam" w:hAnsi="GHEA Mariam"/>
          <w:bCs/>
          <w:iCs/>
          <w:sz w:val="24"/>
          <w:szCs w:val="24"/>
          <w:shd w:val="clear" w:color="auto" w:fill="FFFFFF"/>
          <w:lang w:val="hy-AM"/>
        </w:rPr>
        <w:t>ուղղակի դիտավորությամբ</w:t>
      </w:r>
      <w:r w:rsidR="003A174A">
        <w:rPr>
          <w:rFonts w:ascii="GHEA Mariam" w:hAnsi="GHEA Mariam"/>
          <w:bCs/>
          <w:iCs/>
          <w:sz w:val="24"/>
          <w:szCs w:val="24"/>
          <w:shd w:val="clear" w:color="auto" w:fill="FFFFFF"/>
          <w:lang w:val="hy-AM"/>
        </w:rPr>
        <w:t xml:space="preserve"> և </w:t>
      </w:r>
      <w:r w:rsidR="0098304D" w:rsidRPr="00FF0B94">
        <w:rPr>
          <w:rFonts w:ascii="GHEA Mariam" w:hAnsi="GHEA Mariam"/>
          <w:b/>
          <w:iCs/>
          <w:sz w:val="24"/>
          <w:szCs w:val="24"/>
          <w:shd w:val="clear" w:color="auto" w:fill="FFFFFF"/>
          <w:lang w:val="hy-AM"/>
        </w:rPr>
        <w:t xml:space="preserve">գիտակցել է, որ իր գործողություններով, </w:t>
      </w:r>
      <w:r w:rsidR="0098304D" w:rsidRPr="001E0E50">
        <w:rPr>
          <w:rFonts w:ascii="GHEA Mariam" w:hAnsi="GHEA Mariam"/>
          <w:bCs/>
          <w:iCs/>
          <w:sz w:val="24"/>
          <w:szCs w:val="24"/>
          <w:shd w:val="clear" w:color="auto" w:fill="FFFFFF"/>
          <w:lang w:val="hy-AM"/>
        </w:rPr>
        <w:t xml:space="preserve">մասնավորապես՝ հասարակության </w:t>
      </w:r>
      <w:r w:rsidRPr="001E0E50">
        <w:rPr>
          <w:rFonts w:ascii="GHEA Mariam" w:hAnsi="GHEA Mariam"/>
          <w:bCs/>
          <w:iCs/>
          <w:sz w:val="24"/>
          <w:szCs w:val="24"/>
          <w:shd w:val="clear" w:color="auto" w:fill="FFFFFF"/>
          <w:lang w:val="hy-AM"/>
        </w:rPr>
        <w:t xml:space="preserve">և </w:t>
      </w:r>
      <w:r w:rsidR="0098304D" w:rsidRPr="001E0E50">
        <w:rPr>
          <w:rFonts w:ascii="GHEA Mariam" w:hAnsi="GHEA Mariam"/>
          <w:bCs/>
          <w:iCs/>
          <w:sz w:val="24"/>
          <w:szCs w:val="24"/>
          <w:shd w:val="clear" w:color="auto" w:fill="FFFFFF"/>
          <w:lang w:val="hy-AM"/>
        </w:rPr>
        <w:t>բարոյական նորմերի</w:t>
      </w:r>
      <w:r w:rsidRPr="001E0E50">
        <w:rPr>
          <w:rFonts w:ascii="GHEA Mariam" w:hAnsi="GHEA Mariam"/>
          <w:bCs/>
          <w:iCs/>
          <w:sz w:val="24"/>
          <w:szCs w:val="24"/>
          <w:shd w:val="clear" w:color="auto" w:fill="FFFFFF"/>
          <w:lang w:val="hy-AM"/>
        </w:rPr>
        <w:t xml:space="preserve"> նկատմամբ բացահայտ անհարգալից վերաբերմունք </w:t>
      </w:r>
      <w:r w:rsidRPr="001E0E50">
        <w:rPr>
          <w:rFonts w:ascii="GHEA Mariam" w:hAnsi="GHEA Mariam"/>
          <w:bCs/>
          <w:iCs/>
          <w:sz w:val="24"/>
          <w:szCs w:val="24"/>
          <w:shd w:val="clear" w:color="auto" w:fill="FFFFFF"/>
          <w:lang w:val="hy-AM"/>
        </w:rPr>
        <w:lastRenderedPageBreak/>
        <w:t xml:space="preserve">ցուցաբերելով՝ </w:t>
      </w:r>
      <w:r w:rsidRPr="00FF0B94">
        <w:rPr>
          <w:rFonts w:ascii="GHEA Mariam" w:hAnsi="GHEA Mariam"/>
          <w:b/>
          <w:iCs/>
          <w:sz w:val="24"/>
          <w:szCs w:val="24"/>
          <w:shd w:val="clear" w:color="auto" w:fill="FFFFFF"/>
          <w:lang w:val="hy-AM"/>
        </w:rPr>
        <w:t>տեղում ծառայություն իրականացնող իշխանության ներկայացուցիչների հասցեին հնչեց</w:t>
      </w:r>
      <w:r w:rsidR="00B7561D">
        <w:rPr>
          <w:rFonts w:ascii="GHEA Mariam" w:hAnsi="GHEA Mariam"/>
          <w:b/>
          <w:iCs/>
          <w:sz w:val="24"/>
          <w:szCs w:val="24"/>
          <w:shd w:val="clear" w:color="auto" w:fill="FFFFFF"/>
          <w:lang w:val="hy-AM"/>
        </w:rPr>
        <w:t>ն</w:t>
      </w:r>
      <w:r w:rsidRPr="00FF0B94">
        <w:rPr>
          <w:rFonts w:ascii="GHEA Mariam" w:hAnsi="GHEA Mariam"/>
          <w:b/>
          <w:iCs/>
          <w:sz w:val="24"/>
          <w:szCs w:val="24"/>
          <w:shd w:val="clear" w:color="auto" w:fill="FFFFFF"/>
          <w:lang w:val="hy-AM"/>
        </w:rPr>
        <w:t>ել</w:t>
      </w:r>
      <w:r w:rsidR="00B7561D">
        <w:rPr>
          <w:rFonts w:ascii="GHEA Mariam" w:hAnsi="GHEA Mariam"/>
          <w:b/>
          <w:iCs/>
          <w:sz w:val="24"/>
          <w:szCs w:val="24"/>
          <w:shd w:val="clear" w:color="auto" w:fill="FFFFFF"/>
          <w:lang w:val="hy-AM"/>
        </w:rPr>
        <w:t xml:space="preserve">ով </w:t>
      </w:r>
      <w:r w:rsidRPr="00FF0B94">
        <w:rPr>
          <w:rFonts w:ascii="GHEA Mariam" w:hAnsi="GHEA Mariam"/>
          <w:b/>
          <w:iCs/>
          <w:sz w:val="24"/>
          <w:szCs w:val="24"/>
          <w:shd w:val="clear" w:color="auto" w:fill="FFFFFF"/>
          <w:lang w:val="hy-AM"/>
        </w:rPr>
        <w:t>սեռական բնույթի հայհոյանքներ,</w:t>
      </w:r>
      <w:r w:rsidRPr="00FF0B94">
        <w:rPr>
          <w:b/>
          <w:lang w:val="hy-AM"/>
        </w:rPr>
        <w:t xml:space="preserve"> </w:t>
      </w:r>
      <w:r w:rsidRPr="00FF0B94">
        <w:rPr>
          <w:rFonts w:ascii="GHEA Mariam" w:hAnsi="GHEA Mariam"/>
          <w:b/>
          <w:iCs/>
          <w:sz w:val="24"/>
          <w:szCs w:val="24"/>
          <w:shd w:val="clear" w:color="auto" w:fill="FFFFFF"/>
          <w:lang w:val="hy-AM"/>
        </w:rPr>
        <w:t>խոչընդոտ</w:t>
      </w:r>
      <w:r w:rsidR="00B7561D">
        <w:rPr>
          <w:rFonts w:ascii="GHEA Mariam" w:hAnsi="GHEA Mariam"/>
          <w:b/>
          <w:iCs/>
          <w:sz w:val="24"/>
          <w:szCs w:val="24"/>
          <w:shd w:val="clear" w:color="auto" w:fill="FFFFFF"/>
          <w:lang w:val="hy-AM"/>
        </w:rPr>
        <w:t>ում է</w:t>
      </w:r>
      <w:r w:rsidRPr="00FF0B94">
        <w:rPr>
          <w:rFonts w:ascii="GHEA Mariam" w:hAnsi="GHEA Mariam"/>
          <w:b/>
          <w:iCs/>
          <w:sz w:val="24"/>
          <w:szCs w:val="24"/>
          <w:shd w:val="clear" w:color="auto" w:fill="FFFFFF"/>
          <w:lang w:val="hy-AM"/>
        </w:rPr>
        <w:t xml:space="preserve"> </w:t>
      </w:r>
      <w:r w:rsidRPr="001E0E50">
        <w:rPr>
          <w:rFonts w:ascii="GHEA Mariam" w:hAnsi="GHEA Mariam"/>
          <w:bCs/>
          <w:iCs/>
          <w:sz w:val="24"/>
          <w:szCs w:val="24"/>
          <w:shd w:val="clear" w:color="auto" w:fill="FFFFFF"/>
          <w:lang w:val="hy-AM"/>
        </w:rPr>
        <w:t>վերջիններիս ծառայողական լիազորությունների պատշաճ և անխափան իրականացմանը։</w:t>
      </w:r>
      <w:r w:rsidRPr="00610E4F">
        <w:rPr>
          <w:rFonts w:ascii="GHEA Mariam" w:hAnsi="GHEA Mariam"/>
          <w:bCs/>
          <w:iCs/>
          <w:sz w:val="24"/>
          <w:szCs w:val="24"/>
          <w:shd w:val="clear" w:color="auto" w:fill="FFFFFF"/>
          <w:lang w:val="hy-AM"/>
        </w:rPr>
        <w:t xml:space="preserve"> </w:t>
      </w:r>
    </w:p>
    <w:p w14:paraId="28C43DD1" w14:textId="77777777" w:rsidR="003B19C6" w:rsidRDefault="00324EBB"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Pr>
          <w:rFonts w:ascii="GHEA Mariam" w:hAnsi="GHEA Mariam"/>
          <w:bCs/>
          <w:iCs/>
          <w:sz w:val="24"/>
          <w:szCs w:val="24"/>
          <w:shd w:val="clear" w:color="auto" w:fill="FFFFFF"/>
          <w:lang w:val="hy-AM"/>
        </w:rPr>
        <w:t>-</w:t>
      </w:r>
      <w:r w:rsidR="00D72258" w:rsidRPr="00FF0B94">
        <w:rPr>
          <w:rFonts w:ascii="GHEA Mariam" w:hAnsi="GHEA Mariam"/>
          <w:bCs/>
          <w:iCs/>
          <w:sz w:val="24"/>
          <w:szCs w:val="24"/>
          <w:shd w:val="clear" w:color="auto" w:fill="FFFFFF"/>
          <w:lang w:val="hy-AM"/>
        </w:rPr>
        <w:t xml:space="preserve"> </w:t>
      </w:r>
      <w:r w:rsidR="00A76F77" w:rsidRPr="00FF0B94">
        <w:rPr>
          <w:rFonts w:ascii="GHEA Mariam" w:hAnsi="GHEA Mariam"/>
          <w:bCs/>
          <w:iCs/>
          <w:sz w:val="24"/>
          <w:szCs w:val="24"/>
          <w:shd w:val="clear" w:color="auto" w:fill="FFFFFF"/>
          <w:lang w:val="hy-AM"/>
        </w:rPr>
        <w:t>հանցագործության եղանակը</w:t>
      </w:r>
      <w:r w:rsidR="00FF0B94" w:rsidRPr="00FF0B94">
        <w:rPr>
          <w:rFonts w:ascii="GHEA Mariam" w:hAnsi="GHEA Mariam"/>
          <w:bCs/>
          <w:iCs/>
          <w:sz w:val="24"/>
          <w:szCs w:val="24"/>
          <w:shd w:val="clear" w:color="auto" w:fill="FFFFFF"/>
          <w:lang w:val="hy-AM"/>
        </w:rPr>
        <w:t>,</w:t>
      </w:r>
      <w:r w:rsidR="00A76F77" w:rsidRPr="00FF0B94">
        <w:rPr>
          <w:rFonts w:ascii="GHEA Mariam" w:hAnsi="GHEA Mariam"/>
          <w:bCs/>
          <w:iCs/>
          <w:sz w:val="24"/>
          <w:szCs w:val="24"/>
          <w:shd w:val="clear" w:color="auto" w:fill="FFFFFF"/>
          <w:lang w:val="hy-AM"/>
        </w:rPr>
        <w:t xml:space="preserve"> իրադրությունը</w:t>
      </w:r>
      <w:r w:rsidR="00FF0B94" w:rsidRPr="00FF0B94">
        <w:rPr>
          <w:rFonts w:ascii="GHEA Mariam" w:hAnsi="GHEA Mariam"/>
          <w:bCs/>
          <w:iCs/>
          <w:sz w:val="24"/>
          <w:szCs w:val="24"/>
          <w:shd w:val="clear" w:color="auto" w:fill="FFFFFF"/>
          <w:lang w:val="hy-AM"/>
        </w:rPr>
        <w:t xml:space="preserve"> և դրա հետևանքները</w:t>
      </w:r>
      <w:r w:rsidR="00FF0B94" w:rsidRPr="00FF0B94">
        <w:rPr>
          <w:rFonts w:ascii="Cambria Math" w:hAnsi="Cambria Math" w:cs="Cambria Math"/>
          <w:bCs/>
          <w:iCs/>
          <w:sz w:val="24"/>
          <w:szCs w:val="24"/>
          <w:shd w:val="clear" w:color="auto" w:fill="FFFFFF"/>
          <w:lang w:val="hy-AM"/>
        </w:rPr>
        <w:t>․</w:t>
      </w:r>
      <w:r w:rsidR="00A76F77" w:rsidRPr="00FF0B94">
        <w:rPr>
          <w:rFonts w:ascii="GHEA Mariam" w:hAnsi="GHEA Mariam"/>
          <w:bCs/>
          <w:iCs/>
          <w:sz w:val="24"/>
          <w:szCs w:val="24"/>
          <w:shd w:val="clear" w:color="auto" w:fill="FFFFFF"/>
          <w:lang w:val="hy-AM"/>
        </w:rPr>
        <w:t xml:space="preserve"> այն, որ </w:t>
      </w:r>
      <w:r w:rsidR="00FF0B94">
        <w:rPr>
          <w:rFonts w:ascii="GHEA Mariam" w:hAnsi="GHEA Mariam"/>
          <w:bCs/>
          <w:iCs/>
          <w:sz w:val="24"/>
          <w:szCs w:val="24"/>
          <w:shd w:val="clear" w:color="auto" w:fill="FFFFFF"/>
          <w:lang w:val="hy-AM"/>
        </w:rPr>
        <w:t>Ս</w:t>
      </w:r>
      <w:r w:rsidR="00A76F77" w:rsidRPr="00FF0B94">
        <w:rPr>
          <w:rFonts w:ascii="Cambria Math" w:hAnsi="Cambria Math" w:cs="Cambria Math"/>
          <w:bCs/>
          <w:iCs/>
          <w:sz w:val="24"/>
          <w:szCs w:val="24"/>
          <w:shd w:val="clear" w:color="auto" w:fill="FFFFFF"/>
          <w:lang w:val="hy-AM"/>
        </w:rPr>
        <w:t>․</w:t>
      </w:r>
      <w:r w:rsidR="00FF0B94">
        <w:rPr>
          <w:rFonts w:ascii="GHEA Mariam" w:hAnsi="GHEA Mariam"/>
          <w:bCs/>
          <w:iCs/>
          <w:sz w:val="24"/>
          <w:szCs w:val="24"/>
          <w:shd w:val="clear" w:color="auto" w:fill="FFFFFF"/>
          <w:lang w:val="hy-AM"/>
        </w:rPr>
        <w:t xml:space="preserve">Ջառահյանը </w:t>
      </w:r>
      <w:r w:rsidR="00FF0B94" w:rsidRPr="00324EBB">
        <w:rPr>
          <w:rFonts w:ascii="GHEA Mariam" w:hAnsi="GHEA Mariam"/>
          <w:b/>
          <w:iCs/>
          <w:sz w:val="24"/>
          <w:szCs w:val="24"/>
          <w:shd w:val="clear" w:color="auto" w:fill="FFFFFF"/>
          <w:lang w:val="hy-AM"/>
        </w:rPr>
        <w:t xml:space="preserve">շարունակելով </w:t>
      </w:r>
      <w:r w:rsidR="00FF0B94" w:rsidRPr="001E0E50">
        <w:rPr>
          <w:rFonts w:ascii="GHEA Mariam" w:hAnsi="GHEA Mariam"/>
          <w:bCs/>
          <w:iCs/>
          <w:sz w:val="24"/>
          <w:szCs w:val="24"/>
          <w:shd w:val="clear" w:color="auto" w:fill="FFFFFF"/>
          <w:lang w:val="hy-AM"/>
        </w:rPr>
        <w:t xml:space="preserve">իշխանության ներկայացուցիչների և հասարակության նկատմամբ բարոյական և իրավական նորմերի </w:t>
      </w:r>
      <w:r w:rsidR="00FF0B94" w:rsidRPr="001E0E50">
        <w:rPr>
          <w:rFonts w:ascii="GHEA Mariam" w:hAnsi="GHEA Mariam"/>
          <w:b/>
          <w:iCs/>
          <w:sz w:val="24"/>
          <w:szCs w:val="24"/>
          <w:shd w:val="clear" w:color="auto" w:fill="FFFFFF"/>
          <w:lang w:val="hy-AM"/>
        </w:rPr>
        <w:t>բացահայտ արհամար</w:t>
      </w:r>
      <w:r w:rsidR="00F1135B" w:rsidRPr="001E0E50">
        <w:rPr>
          <w:rFonts w:ascii="GHEA Mariam" w:hAnsi="GHEA Mariam"/>
          <w:b/>
          <w:iCs/>
          <w:sz w:val="24"/>
          <w:szCs w:val="24"/>
          <w:shd w:val="clear" w:color="auto" w:fill="FFFFFF"/>
          <w:lang w:val="hy-AM"/>
        </w:rPr>
        <w:t>հ</w:t>
      </w:r>
      <w:r w:rsidR="00FF0B94" w:rsidRPr="001E0E50">
        <w:rPr>
          <w:rFonts w:ascii="GHEA Mariam" w:hAnsi="GHEA Mariam"/>
          <w:b/>
          <w:iCs/>
          <w:sz w:val="24"/>
          <w:szCs w:val="24"/>
          <w:shd w:val="clear" w:color="auto" w:fill="FFFFFF"/>
          <w:lang w:val="hy-AM"/>
        </w:rPr>
        <w:t>ական</w:t>
      </w:r>
      <w:r w:rsidR="00A76F77" w:rsidRPr="001E0E50">
        <w:rPr>
          <w:rFonts w:ascii="GHEA Mariam" w:hAnsi="GHEA Mariam"/>
          <w:b/>
          <w:iCs/>
          <w:sz w:val="24"/>
          <w:szCs w:val="24"/>
          <w:shd w:val="clear" w:color="auto" w:fill="FFFFFF"/>
          <w:lang w:val="hy-AM"/>
        </w:rPr>
        <w:t xml:space="preserve"> </w:t>
      </w:r>
      <w:r w:rsidR="00FF0B94" w:rsidRPr="001E0E50">
        <w:rPr>
          <w:rFonts w:ascii="GHEA Mariam" w:hAnsi="GHEA Mariam"/>
          <w:b/>
          <w:iCs/>
          <w:sz w:val="24"/>
          <w:szCs w:val="24"/>
          <w:shd w:val="clear" w:color="auto" w:fill="FFFFFF"/>
          <w:lang w:val="hy-AM"/>
        </w:rPr>
        <w:t>և անհարգալից վերաբերմունք ցուցաբերելը,</w:t>
      </w:r>
      <w:r w:rsidR="00FF0B94" w:rsidRPr="00324EBB">
        <w:rPr>
          <w:rFonts w:ascii="GHEA Mariam" w:hAnsi="GHEA Mariam"/>
          <w:b/>
          <w:iCs/>
          <w:sz w:val="24"/>
          <w:szCs w:val="24"/>
          <w:shd w:val="clear" w:color="auto" w:fill="FFFFFF"/>
          <w:lang w:val="hy-AM"/>
        </w:rPr>
        <w:t xml:space="preserve"> </w:t>
      </w:r>
      <w:r w:rsidR="00FF0B94" w:rsidRPr="001E0E50">
        <w:rPr>
          <w:rFonts w:ascii="GHEA Mariam" w:hAnsi="GHEA Mariam"/>
          <w:bCs/>
          <w:iCs/>
          <w:sz w:val="24"/>
          <w:szCs w:val="24"/>
          <w:shd w:val="clear" w:color="auto" w:fill="FFFFFF"/>
          <w:lang w:val="hy-AM"/>
        </w:rPr>
        <w:t>իշխանության ներկայացուցչի</w:t>
      </w:r>
      <w:r w:rsidRPr="001E0E50">
        <w:rPr>
          <w:rFonts w:ascii="GHEA Mariam" w:hAnsi="GHEA Mariam"/>
          <w:bCs/>
          <w:iCs/>
          <w:sz w:val="24"/>
          <w:szCs w:val="24"/>
          <w:shd w:val="clear" w:color="auto" w:fill="FFFFFF"/>
          <w:lang w:val="hy-AM"/>
        </w:rPr>
        <w:t xml:space="preserve"> կողմից խուլիգանությունը կանխելուն ուղղված օրինական գործունեությանը միջամտելու նպատակով,</w:t>
      </w:r>
      <w:r w:rsidRPr="00324EBB">
        <w:rPr>
          <w:rFonts w:ascii="GHEA Mariam" w:hAnsi="GHEA Mariam"/>
          <w:b/>
          <w:iCs/>
          <w:sz w:val="24"/>
          <w:szCs w:val="24"/>
          <w:shd w:val="clear" w:color="auto" w:fill="FFFFFF"/>
          <w:lang w:val="hy-AM"/>
        </w:rPr>
        <w:t xml:space="preserve"> բռունցքով մեկ անգամ հարվածել է վերջինիս դեմքի աջ հատվածին, ինչի հետևանքով իշխանության ներկայացուցչին պատճառել է ֆիզիկական ուժեղ ցավ</w:t>
      </w:r>
      <w:r>
        <w:rPr>
          <w:rFonts w:ascii="GHEA Mariam" w:hAnsi="GHEA Mariam"/>
          <w:bCs/>
          <w:iCs/>
          <w:sz w:val="24"/>
          <w:szCs w:val="24"/>
          <w:shd w:val="clear" w:color="auto" w:fill="FFFFFF"/>
          <w:lang w:val="hy-AM"/>
        </w:rPr>
        <w:t xml:space="preserve">, նախատեսելով իր </w:t>
      </w:r>
      <w:r w:rsidR="00B7561D">
        <w:rPr>
          <w:rFonts w:ascii="GHEA Mariam" w:hAnsi="GHEA Mariam"/>
          <w:bCs/>
          <w:iCs/>
          <w:sz w:val="24"/>
          <w:szCs w:val="24"/>
          <w:shd w:val="clear" w:color="auto" w:fill="FFFFFF"/>
          <w:lang w:val="hy-AM"/>
        </w:rPr>
        <w:t xml:space="preserve">կողմից իշխանության ներկայացուցչի նկատմամբ բռնություն գործադրելով կատարված արարքի հանրային բարձր վտանգավորության աստիճանի </w:t>
      </w:r>
      <w:r>
        <w:rPr>
          <w:rFonts w:ascii="GHEA Mariam" w:hAnsi="GHEA Mariam"/>
          <w:bCs/>
          <w:iCs/>
          <w:sz w:val="24"/>
          <w:szCs w:val="24"/>
          <w:shd w:val="clear" w:color="auto" w:fill="FFFFFF"/>
          <w:lang w:val="hy-AM"/>
        </w:rPr>
        <w:t xml:space="preserve">և </w:t>
      </w:r>
      <w:r w:rsidR="00B7561D">
        <w:rPr>
          <w:rFonts w:ascii="GHEA Mariam" w:hAnsi="GHEA Mariam"/>
          <w:bCs/>
          <w:iCs/>
          <w:sz w:val="24"/>
          <w:szCs w:val="24"/>
          <w:shd w:val="clear" w:color="auto" w:fill="FFFFFF"/>
          <w:lang w:val="hy-AM"/>
        </w:rPr>
        <w:t xml:space="preserve">դրանից առաջացող </w:t>
      </w:r>
      <w:r w:rsidRPr="00324EBB">
        <w:rPr>
          <w:rFonts w:ascii="GHEA Mariam" w:hAnsi="GHEA Mariam"/>
          <w:bCs/>
          <w:iCs/>
          <w:sz w:val="24"/>
          <w:szCs w:val="24"/>
          <w:shd w:val="clear" w:color="auto" w:fill="FFFFFF"/>
          <w:lang w:val="hy-AM"/>
        </w:rPr>
        <w:t>հետևանքների միջև առկա անմիջական պատճառական կապը</w:t>
      </w:r>
      <w:r>
        <w:rPr>
          <w:rFonts w:ascii="GHEA Mariam" w:hAnsi="GHEA Mariam"/>
          <w:bCs/>
          <w:iCs/>
          <w:sz w:val="24"/>
          <w:szCs w:val="24"/>
          <w:shd w:val="clear" w:color="auto" w:fill="FFFFFF"/>
          <w:lang w:val="hy-AM"/>
        </w:rPr>
        <w:t>։</w:t>
      </w:r>
    </w:p>
    <w:p w14:paraId="17FD581B" w14:textId="77777777" w:rsidR="003B19C6" w:rsidRDefault="004C69B1"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4C69B1">
        <w:rPr>
          <w:rFonts w:ascii="GHEA Mariam" w:hAnsi="GHEA Mariam" w:cs="Cambria Math"/>
          <w:bCs/>
          <w:iCs/>
          <w:sz w:val="24"/>
          <w:szCs w:val="24"/>
          <w:shd w:val="clear" w:color="auto" w:fill="FFFFFF"/>
          <w:lang w:val="hy-AM"/>
        </w:rPr>
        <w:t>1</w:t>
      </w:r>
      <w:r w:rsidR="00324EBB">
        <w:rPr>
          <w:rFonts w:ascii="GHEA Mariam" w:hAnsi="GHEA Mariam" w:cs="Cambria Math"/>
          <w:bCs/>
          <w:iCs/>
          <w:sz w:val="24"/>
          <w:szCs w:val="24"/>
          <w:shd w:val="clear" w:color="auto" w:fill="FFFFFF"/>
          <w:lang w:val="hy-AM"/>
        </w:rPr>
        <w:t>6</w:t>
      </w:r>
      <w:r w:rsidRPr="004C69B1">
        <w:rPr>
          <w:rFonts w:ascii="Cambria Math" w:hAnsi="Cambria Math" w:cs="Cambria Math"/>
          <w:bCs/>
          <w:iCs/>
          <w:sz w:val="24"/>
          <w:szCs w:val="24"/>
          <w:shd w:val="clear" w:color="auto" w:fill="FFFFFF"/>
          <w:lang w:val="hy-AM"/>
        </w:rPr>
        <w:t>․</w:t>
      </w:r>
      <w:r w:rsidR="00AB0A4E">
        <w:rPr>
          <w:rFonts w:ascii="GHEA Mariam" w:hAnsi="GHEA Mariam" w:cs="Cambria Math"/>
          <w:bCs/>
          <w:iCs/>
          <w:sz w:val="24"/>
          <w:szCs w:val="24"/>
          <w:shd w:val="clear" w:color="auto" w:fill="FFFFFF"/>
          <w:lang w:val="hy-AM"/>
        </w:rPr>
        <w:t xml:space="preserve"> </w:t>
      </w:r>
      <w:r w:rsidR="00C847E7">
        <w:rPr>
          <w:rFonts w:ascii="GHEA Mariam" w:hAnsi="GHEA Mariam" w:cs="Cambria Math"/>
          <w:bCs/>
          <w:iCs/>
          <w:sz w:val="24"/>
          <w:szCs w:val="24"/>
          <w:shd w:val="clear" w:color="auto" w:fill="FFFFFF"/>
          <w:lang w:val="hy-AM"/>
        </w:rPr>
        <w:t xml:space="preserve">Ընդհանրացնելով, սույն որոշման նախորդ կետում կատարված վերլուծությունները՝ Վճռաբեկ դատարանն արձանագրում է, որ ստորադաս դատարանները, մեղադրյալ </w:t>
      </w:r>
      <w:r w:rsidR="00324EBB">
        <w:rPr>
          <w:rFonts w:ascii="GHEA Mariam" w:hAnsi="GHEA Mariam" w:cs="Cambria Math"/>
          <w:bCs/>
          <w:iCs/>
          <w:sz w:val="24"/>
          <w:szCs w:val="24"/>
          <w:shd w:val="clear" w:color="auto" w:fill="FFFFFF"/>
          <w:lang w:val="hy-AM"/>
        </w:rPr>
        <w:t>Ս</w:t>
      </w:r>
      <w:r w:rsidR="00324EBB">
        <w:rPr>
          <w:rFonts w:ascii="Cambria Math" w:hAnsi="Cambria Math" w:cs="Cambria Math"/>
          <w:bCs/>
          <w:iCs/>
          <w:sz w:val="24"/>
          <w:szCs w:val="24"/>
          <w:shd w:val="clear" w:color="auto" w:fill="FFFFFF"/>
          <w:lang w:val="hy-AM"/>
        </w:rPr>
        <w:t>․</w:t>
      </w:r>
      <w:r w:rsidR="00324EBB">
        <w:rPr>
          <w:rFonts w:ascii="GHEA Mariam" w:hAnsi="GHEA Mariam" w:cs="Cambria Math"/>
          <w:bCs/>
          <w:iCs/>
          <w:sz w:val="24"/>
          <w:szCs w:val="24"/>
          <w:shd w:val="clear" w:color="auto" w:fill="FFFFFF"/>
          <w:lang w:val="hy-AM"/>
        </w:rPr>
        <w:t>Ջառահյանի</w:t>
      </w:r>
      <w:r w:rsidR="00C847E7">
        <w:rPr>
          <w:rFonts w:ascii="GHEA Mariam" w:hAnsi="GHEA Mariam" w:cs="Cambria Math"/>
          <w:bCs/>
          <w:iCs/>
          <w:sz w:val="24"/>
          <w:szCs w:val="24"/>
          <w:shd w:val="clear" w:color="auto" w:fill="FFFFFF"/>
          <w:lang w:val="hy-AM"/>
        </w:rPr>
        <w:t xml:space="preserve"> </w:t>
      </w:r>
      <w:r w:rsidR="00F0163F" w:rsidRPr="00F0163F">
        <w:rPr>
          <w:rFonts w:ascii="GHEA Mariam" w:hAnsi="GHEA Mariam" w:cs="Cambria Math"/>
          <w:bCs/>
          <w:iCs/>
          <w:sz w:val="24"/>
          <w:szCs w:val="24"/>
          <w:shd w:val="clear" w:color="auto" w:fill="FFFFFF"/>
          <w:lang w:val="hy-AM"/>
        </w:rPr>
        <w:t>նկատմամբ նշանակված պատիժը կրելու նպատակահարմարության հարցի վերաբերյալ եզրահանգումները պետք է կառուցեին վերոնշյալ հանգամանքների` իրենց ամբողջության մեջ մանրամասն վերլուծության</w:t>
      </w:r>
      <w:r w:rsidR="00436C44">
        <w:rPr>
          <w:rFonts w:ascii="GHEA Mariam" w:hAnsi="GHEA Mariam" w:cs="Cambria Math"/>
          <w:bCs/>
          <w:iCs/>
          <w:sz w:val="24"/>
          <w:szCs w:val="24"/>
          <w:shd w:val="clear" w:color="auto" w:fill="FFFFFF"/>
          <w:lang w:val="hy-AM"/>
        </w:rPr>
        <w:t xml:space="preserve"> արդյունքում։</w:t>
      </w:r>
    </w:p>
    <w:p w14:paraId="03E0E5EB" w14:textId="77777777" w:rsidR="003B19C6" w:rsidRDefault="00B7561D"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Pr>
          <w:rFonts w:ascii="GHEA Mariam" w:hAnsi="GHEA Mariam" w:cs="Cambria Math"/>
          <w:iCs/>
          <w:color w:val="000000" w:themeColor="text1"/>
          <w:sz w:val="24"/>
          <w:szCs w:val="24"/>
          <w:shd w:val="clear" w:color="auto" w:fill="FFFFFF"/>
          <w:lang w:val="hy-AM"/>
        </w:rPr>
        <w:t>1</w:t>
      </w:r>
      <w:r w:rsidR="007A394F">
        <w:rPr>
          <w:rFonts w:ascii="GHEA Mariam" w:hAnsi="GHEA Mariam" w:cs="Cambria Math"/>
          <w:iCs/>
          <w:color w:val="000000" w:themeColor="text1"/>
          <w:sz w:val="24"/>
          <w:szCs w:val="24"/>
          <w:shd w:val="clear" w:color="auto" w:fill="FFFFFF"/>
          <w:lang w:val="hy-AM"/>
        </w:rPr>
        <w:t>7</w:t>
      </w:r>
      <w:r w:rsidR="004563B7" w:rsidRPr="004563B7">
        <w:rPr>
          <w:rFonts w:ascii="Cambria Math" w:hAnsi="Cambria Math" w:cs="Cambria Math"/>
          <w:iCs/>
          <w:color w:val="000000" w:themeColor="text1"/>
          <w:sz w:val="24"/>
          <w:szCs w:val="24"/>
          <w:shd w:val="clear" w:color="auto" w:fill="FFFFFF"/>
          <w:lang w:val="hy-AM"/>
        </w:rPr>
        <w:t>․</w:t>
      </w:r>
      <w:r w:rsidR="004563B7">
        <w:rPr>
          <w:rFonts w:ascii="Cambria Math" w:hAnsi="Cambria Math" w:cs="Cambria Math"/>
          <w:iCs/>
          <w:color w:val="000000" w:themeColor="text1"/>
          <w:sz w:val="24"/>
          <w:szCs w:val="24"/>
          <w:shd w:val="clear" w:color="auto" w:fill="FFFFFF"/>
          <w:lang w:val="hy-AM"/>
        </w:rPr>
        <w:t xml:space="preserve"> </w:t>
      </w:r>
      <w:r w:rsidR="00CD152D" w:rsidRPr="00CD152D">
        <w:rPr>
          <w:rFonts w:ascii="GHEA Mariam" w:hAnsi="GHEA Mariam"/>
          <w:bCs/>
          <w:iCs/>
          <w:sz w:val="24"/>
          <w:szCs w:val="24"/>
          <w:shd w:val="clear" w:color="auto" w:fill="FFFFFF"/>
          <w:lang w:val="hy-AM"/>
        </w:rPr>
        <w:t xml:space="preserve">Վճռաբեկ դատարանն ընդգծում է, որ ստորադաս դատարանների կողմից վկայակոչված՝ մեղադրյալ </w:t>
      </w:r>
      <w:r w:rsidR="00CD152D">
        <w:rPr>
          <w:rFonts w:ascii="GHEA Mariam" w:hAnsi="GHEA Mariam" w:cs="Cambria Math"/>
          <w:bCs/>
          <w:iCs/>
          <w:sz w:val="24"/>
          <w:szCs w:val="24"/>
          <w:shd w:val="clear" w:color="auto" w:fill="FFFFFF"/>
          <w:lang w:val="hy-AM"/>
        </w:rPr>
        <w:t>Ս</w:t>
      </w:r>
      <w:r w:rsidR="00CD152D">
        <w:rPr>
          <w:rFonts w:ascii="Cambria Math" w:hAnsi="Cambria Math" w:cs="Cambria Math"/>
          <w:bCs/>
          <w:iCs/>
          <w:sz w:val="24"/>
          <w:szCs w:val="24"/>
          <w:shd w:val="clear" w:color="auto" w:fill="FFFFFF"/>
          <w:lang w:val="hy-AM"/>
        </w:rPr>
        <w:t>․</w:t>
      </w:r>
      <w:r w:rsidR="00CD152D">
        <w:rPr>
          <w:rFonts w:ascii="GHEA Mariam" w:hAnsi="GHEA Mariam" w:cs="Cambria Math"/>
          <w:bCs/>
          <w:iCs/>
          <w:sz w:val="24"/>
          <w:szCs w:val="24"/>
          <w:shd w:val="clear" w:color="auto" w:fill="FFFFFF"/>
          <w:lang w:val="hy-AM"/>
        </w:rPr>
        <w:t xml:space="preserve">Ջառահյանի </w:t>
      </w:r>
      <w:r w:rsidR="00CD152D" w:rsidRPr="00CD152D">
        <w:rPr>
          <w:rFonts w:ascii="GHEA Mariam" w:hAnsi="GHEA Mariam"/>
          <w:bCs/>
          <w:iCs/>
          <w:sz w:val="24"/>
          <w:szCs w:val="24"/>
          <w:shd w:val="clear" w:color="auto" w:fill="FFFFFF"/>
          <w:lang w:val="hy-AM"/>
        </w:rPr>
        <w:t>անձը բնութագրող տվյալները, պատասխանատվությունն ու պատիժը մեղմացնող հանգամանքները և ծանրացնող հանգամանքների բացակայությունը, կատարված արարք</w:t>
      </w:r>
      <w:r w:rsidR="002B16DF">
        <w:rPr>
          <w:rFonts w:ascii="GHEA Mariam" w:hAnsi="GHEA Mariam"/>
          <w:bCs/>
          <w:iCs/>
          <w:sz w:val="24"/>
          <w:szCs w:val="24"/>
          <w:shd w:val="clear" w:color="auto" w:fill="FFFFFF"/>
          <w:lang w:val="hy-AM"/>
        </w:rPr>
        <w:t>ներ</w:t>
      </w:r>
      <w:r w:rsidR="00CD152D" w:rsidRPr="00CD152D">
        <w:rPr>
          <w:rFonts w:ascii="GHEA Mariam" w:hAnsi="GHEA Mariam"/>
          <w:bCs/>
          <w:iCs/>
          <w:sz w:val="24"/>
          <w:szCs w:val="24"/>
          <w:shd w:val="clear" w:color="auto" w:fill="FFFFFF"/>
          <w:lang w:val="hy-AM"/>
        </w:rPr>
        <w:t>ի հանրային բարձր վտանգավորության մասին վկայող վերը շարադրված փաստական տվյալների առկայության պայմաններում, չեն կարող ողջամտորեն նվազեցնել Ս</w:t>
      </w:r>
      <w:r w:rsidR="00CD152D" w:rsidRPr="00CD152D">
        <w:rPr>
          <w:rFonts w:ascii="Cambria Math" w:hAnsi="Cambria Math" w:cs="Cambria Math"/>
          <w:bCs/>
          <w:iCs/>
          <w:sz w:val="24"/>
          <w:szCs w:val="24"/>
          <w:shd w:val="clear" w:color="auto" w:fill="FFFFFF"/>
          <w:lang w:val="hy-AM"/>
        </w:rPr>
        <w:t>․</w:t>
      </w:r>
      <w:r w:rsidR="00CD152D" w:rsidRPr="00CD152D">
        <w:rPr>
          <w:rFonts w:ascii="GHEA Mariam" w:hAnsi="GHEA Mariam"/>
          <w:bCs/>
          <w:iCs/>
          <w:sz w:val="24"/>
          <w:szCs w:val="24"/>
          <w:shd w:val="clear" w:color="auto" w:fill="FFFFFF"/>
          <w:lang w:val="hy-AM"/>
        </w:rPr>
        <w:t>Ջառահյանի կատարած արարք</w:t>
      </w:r>
      <w:r w:rsidR="002B16DF">
        <w:rPr>
          <w:rFonts w:ascii="GHEA Mariam" w:hAnsi="GHEA Mariam"/>
          <w:bCs/>
          <w:iCs/>
          <w:sz w:val="24"/>
          <w:szCs w:val="24"/>
          <w:shd w:val="clear" w:color="auto" w:fill="FFFFFF"/>
          <w:lang w:val="hy-AM"/>
        </w:rPr>
        <w:t>ներ</w:t>
      </w:r>
      <w:r w:rsidR="00CD152D" w:rsidRPr="00CD152D">
        <w:rPr>
          <w:rFonts w:ascii="GHEA Mariam" w:hAnsi="GHEA Mariam"/>
          <w:bCs/>
          <w:iCs/>
          <w:sz w:val="24"/>
          <w:szCs w:val="24"/>
          <w:shd w:val="clear" w:color="auto" w:fill="FFFFFF"/>
          <w:lang w:val="hy-AM"/>
        </w:rPr>
        <w:t>ի և նրա անձի հանրային վտանգավորությունն այն աստիճան, որ նրա նկատմամբ նշանակված պատիժը պայմանականորեն չկիրառելու հիմք հանդիսանան:</w:t>
      </w:r>
    </w:p>
    <w:p w14:paraId="28ED3D8F" w14:textId="77777777" w:rsidR="003B19C6" w:rsidRDefault="00401F31"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Pr>
          <w:rFonts w:ascii="GHEA Mariam" w:hAnsi="GHEA Mariam" w:cs="Cambria Math"/>
          <w:iCs/>
          <w:color w:val="000000" w:themeColor="text1"/>
          <w:sz w:val="24"/>
          <w:szCs w:val="24"/>
          <w:shd w:val="clear" w:color="auto" w:fill="FFFFFF"/>
          <w:lang w:val="hy-AM"/>
        </w:rPr>
        <w:lastRenderedPageBreak/>
        <w:t>Ամփոփելով</w:t>
      </w:r>
      <w:r w:rsidR="007A394F">
        <w:rPr>
          <w:rFonts w:ascii="GHEA Mariam" w:hAnsi="GHEA Mariam" w:cs="Cambria Math"/>
          <w:iCs/>
          <w:color w:val="000000" w:themeColor="text1"/>
          <w:sz w:val="24"/>
          <w:szCs w:val="24"/>
          <w:shd w:val="clear" w:color="auto" w:fill="FFFFFF"/>
          <w:lang w:val="hy-AM"/>
        </w:rPr>
        <w:t xml:space="preserve">, </w:t>
      </w:r>
      <w:r w:rsidR="007A394F" w:rsidRPr="00D9218B">
        <w:rPr>
          <w:rFonts w:ascii="GHEA Mariam" w:hAnsi="GHEA Mariam" w:cs="Cambria Math"/>
          <w:iCs/>
          <w:color w:val="000000" w:themeColor="text1"/>
          <w:sz w:val="24"/>
          <w:szCs w:val="24"/>
          <w:shd w:val="clear" w:color="auto" w:fill="FFFFFF"/>
          <w:lang w:val="hy-AM"/>
        </w:rPr>
        <w:t xml:space="preserve">Վճռաբեկ դատարանն արձանագրում է, որ արդարության և պատասխանատվության անհատականացման սկզբունքի տեսանկյունից ՀՀ քրեական օրենսգրքի </w:t>
      </w:r>
      <w:r w:rsidR="007A394F">
        <w:rPr>
          <w:rFonts w:ascii="GHEA Mariam" w:hAnsi="GHEA Mariam"/>
          <w:sz w:val="24"/>
          <w:szCs w:val="24"/>
          <w:lang w:val="hy-AM"/>
        </w:rPr>
        <w:t xml:space="preserve">297-րդ </w:t>
      </w:r>
      <w:r w:rsidR="007A394F" w:rsidRPr="0092261F">
        <w:rPr>
          <w:rFonts w:ascii="GHEA Mariam" w:hAnsi="GHEA Mariam" w:cs="Sylfaen"/>
          <w:sz w:val="24"/>
          <w:szCs w:val="24"/>
          <w:lang w:val="hy-AM"/>
        </w:rPr>
        <w:t>հոդվածի</w:t>
      </w:r>
      <w:r w:rsidR="007A394F" w:rsidRPr="0092261F">
        <w:rPr>
          <w:rFonts w:ascii="GHEA Mariam" w:hAnsi="GHEA Mariam"/>
          <w:sz w:val="24"/>
          <w:szCs w:val="24"/>
          <w:lang w:val="hy-AM"/>
        </w:rPr>
        <w:t xml:space="preserve"> </w:t>
      </w:r>
      <w:r w:rsidR="007A394F">
        <w:rPr>
          <w:rFonts w:ascii="GHEA Mariam" w:hAnsi="GHEA Mariam"/>
          <w:sz w:val="24"/>
          <w:szCs w:val="24"/>
          <w:lang w:val="hy-AM"/>
        </w:rPr>
        <w:t>2</w:t>
      </w:r>
      <w:r w:rsidR="007A394F" w:rsidRPr="0092261F">
        <w:rPr>
          <w:rFonts w:ascii="GHEA Mariam" w:hAnsi="GHEA Mariam"/>
          <w:sz w:val="24"/>
          <w:szCs w:val="24"/>
          <w:lang w:val="hy-AM"/>
        </w:rPr>
        <w:t>-</w:t>
      </w:r>
      <w:r w:rsidR="007A394F">
        <w:rPr>
          <w:rFonts w:ascii="GHEA Mariam" w:hAnsi="GHEA Mariam" w:cs="Sylfaen"/>
          <w:sz w:val="24"/>
          <w:szCs w:val="24"/>
          <w:lang w:val="hy-AM"/>
        </w:rPr>
        <w:t>րդ</w:t>
      </w:r>
      <w:r w:rsidR="007A394F" w:rsidRPr="0092261F">
        <w:rPr>
          <w:rFonts w:ascii="GHEA Mariam" w:hAnsi="GHEA Mariam"/>
          <w:sz w:val="24"/>
          <w:szCs w:val="24"/>
          <w:lang w:val="hy-AM"/>
        </w:rPr>
        <w:t xml:space="preserve"> </w:t>
      </w:r>
      <w:r w:rsidR="007A394F" w:rsidRPr="0092261F">
        <w:rPr>
          <w:rFonts w:ascii="GHEA Mariam" w:hAnsi="GHEA Mariam" w:cs="Sylfaen"/>
          <w:sz w:val="24"/>
          <w:szCs w:val="24"/>
          <w:lang w:val="hy-AM"/>
        </w:rPr>
        <w:t>մաս</w:t>
      </w:r>
      <w:r w:rsidR="007A394F">
        <w:rPr>
          <w:rFonts w:ascii="GHEA Mariam" w:hAnsi="GHEA Mariam" w:cs="Sylfaen"/>
          <w:sz w:val="24"/>
          <w:szCs w:val="24"/>
          <w:lang w:val="hy-AM"/>
        </w:rPr>
        <w:t>ի 1-ին կետով</w:t>
      </w:r>
      <w:r w:rsidR="007A394F">
        <w:rPr>
          <w:rFonts w:ascii="GHEA Mariam" w:hAnsi="GHEA Mariam"/>
          <w:sz w:val="24"/>
          <w:szCs w:val="24"/>
          <w:lang w:val="hy-AM"/>
        </w:rPr>
        <w:t xml:space="preserve"> և</w:t>
      </w:r>
      <w:r w:rsidR="007A394F" w:rsidRPr="00D450CB">
        <w:rPr>
          <w:rFonts w:ascii="GHEA Mariam" w:hAnsi="GHEA Mariam"/>
          <w:sz w:val="24"/>
          <w:szCs w:val="24"/>
          <w:lang w:val="hy-AM"/>
        </w:rPr>
        <w:t xml:space="preserve"> </w:t>
      </w:r>
      <w:r w:rsidR="007A394F" w:rsidRPr="00D143E7">
        <w:rPr>
          <w:rFonts w:ascii="GHEA Mariam" w:hAnsi="GHEA Mariam"/>
          <w:sz w:val="24"/>
          <w:szCs w:val="24"/>
          <w:lang w:val="hy-AM"/>
        </w:rPr>
        <w:t>452-րդ հոդվածի 3-րդ մասով</w:t>
      </w:r>
      <w:r w:rsidR="007A394F">
        <w:rPr>
          <w:rFonts w:ascii="GHEA Mariam" w:hAnsi="GHEA Mariam" w:cs="Cambria Math"/>
          <w:iCs/>
          <w:color w:val="000000" w:themeColor="text1"/>
          <w:sz w:val="24"/>
          <w:szCs w:val="24"/>
          <w:shd w:val="clear" w:color="auto" w:fill="FFFFFF"/>
          <w:lang w:val="hy-AM"/>
        </w:rPr>
        <w:t xml:space="preserve"> </w:t>
      </w:r>
      <w:r w:rsidR="007A394F">
        <w:rPr>
          <w:rFonts w:ascii="GHEA Mariam" w:hAnsi="GHEA Mariam" w:cs="Cambria Math"/>
          <w:bCs/>
          <w:iCs/>
          <w:sz w:val="24"/>
          <w:szCs w:val="24"/>
          <w:shd w:val="clear" w:color="auto" w:fill="FFFFFF"/>
          <w:lang w:val="hy-AM"/>
        </w:rPr>
        <w:t>Ս</w:t>
      </w:r>
      <w:r w:rsidR="007A394F">
        <w:rPr>
          <w:rFonts w:ascii="Cambria Math" w:hAnsi="Cambria Math" w:cs="Cambria Math"/>
          <w:bCs/>
          <w:iCs/>
          <w:sz w:val="24"/>
          <w:szCs w:val="24"/>
          <w:shd w:val="clear" w:color="auto" w:fill="FFFFFF"/>
          <w:lang w:val="hy-AM"/>
        </w:rPr>
        <w:t>․</w:t>
      </w:r>
      <w:r w:rsidR="007A394F">
        <w:rPr>
          <w:rFonts w:ascii="GHEA Mariam" w:hAnsi="GHEA Mariam" w:cs="Cambria Math"/>
          <w:bCs/>
          <w:iCs/>
          <w:sz w:val="24"/>
          <w:szCs w:val="24"/>
          <w:shd w:val="clear" w:color="auto" w:fill="FFFFFF"/>
          <w:lang w:val="hy-AM"/>
        </w:rPr>
        <w:t xml:space="preserve">Ջառահյանի </w:t>
      </w:r>
      <w:r w:rsidR="007A394F" w:rsidRPr="00D9218B">
        <w:rPr>
          <w:rFonts w:ascii="GHEA Mariam" w:hAnsi="GHEA Mariam" w:cs="Cambria Math"/>
          <w:iCs/>
          <w:color w:val="000000" w:themeColor="text1"/>
          <w:sz w:val="24"/>
          <w:szCs w:val="24"/>
          <w:shd w:val="clear" w:color="auto" w:fill="FFFFFF"/>
          <w:lang w:val="hy-AM"/>
        </w:rPr>
        <w:t xml:space="preserve">նկատմամբ </w:t>
      </w:r>
      <w:r w:rsidR="007A394F">
        <w:rPr>
          <w:rFonts w:ascii="GHEA Mariam" w:hAnsi="GHEA Mariam" w:cs="Cambria Math"/>
          <w:iCs/>
          <w:color w:val="000000" w:themeColor="text1"/>
          <w:sz w:val="24"/>
          <w:szCs w:val="24"/>
          <w:shd w:val="clear" w:color="auto" w:fill="FFFFFF"/>
          <w:lang w:val="hy-AM"/>
        </w:rPr>
        <w:t xml:space="preserve">ազատազրկման ձևով </w:t>
      </w:r>
      <w:r w:rsidR="007A394F" w:rsidRPr="00D9218B">
        <w:rPr>
          <w:rFonts w:ascii="GHEA Mariam" w:hAnsi="GHEA Mariam" w:cs="Cambria Math"/>
          <w:iCs/>
          <w:color w:val="000000" w:themeColor="text1"/>
          <w:sz w:val="24"/>
          <w:szCs w:val="24"/>
          <w:shd w:val="clear" w:color="auto" w:fill="FFFFFF"/>
          <w:lang w:val="hy-AM"/>
        </w:rPr>
        <w:t xml:space="preserve">նշանակված </w:t>
      </w:r>
      <w:r w:rsidR="007A394F" w:rsidRPr="00C062C0">
        <w:rPr>
          <w:rFonts w:ascii="GHEA Mariam" w:hAnsi="GHEA Mariam"/>
          <w:bCs/>
          <w:iCs/>
          <w:sz w:val="24"/>
          <w:szCs w:val="24"/>
          <w:shd w:val="clear" w:color="auto" w:fill="FFFFFF"/>
          <w:lang w:val="hy-AM"/>
        </w:rPr>
        <w:t>պատիժը պայմանականորեն չկիրառելու վերաբերյալ ստորադաս դատարանների հետևությունները</w:t>
      </w:r>
      <w:r w:rsidR="007A394F" w:rsidRPr="00D9218B">
        <w:rPr>
          <w:rFonts w:ascii="GHEA Mariam" w:hAnsi="GHEA Mariam" w:cs="Cambria Math"/>
          <w:iCs/>
          <w:color w:val="000000" w:themeColor="text1"/>
          <w:sz w:val="24"/>
          <w:szCs w:val="24"/>
          <w:shd w:val="clear" w:color="auto" w:fill="FFFFFF"/>
          <w:lang w:val="hy-AM"/>
        </w:rPr>
        <w:t xml:space="preserve"> հիմնավոր չեն։</w:t>
      </w:r>
    </w:p>
    <w:p w14:paraId="5436C7FC" w14:textId="0A01A0E6" w:rsidR="003B19C6" w:rsidRDefault="00D9218B"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0F7DB4">
        <w:rPr>
          <w:rFonts w:ascii="GHEA Mariam" w:hAnsi="GHEA Mariam" w:cs="Cambria Math"/>
          <w:iCs/>
          <w:color w:val="000000" w:themeColor="text1"/>
          <w:sz w:val="24"/>
          <w:szCs w:val="24"/>
          <w:shd w:val="clear" w:color="auto" w:fill="FFFFFF"/>
          <w:lang w:val="hy-AM"/>
        </w:rPr>
        <w:t>1</w:t>
      </w:r>
      <w:r w:rsidR="007A394F">
        <w:rPr>
          <w:rFonts w:ascii="GHEA Mariam" w:hAnsi="GHEA Mariam" w:cs="Cambria Math"/>
          <w:iCs/>
          <w:color w:val="000000" w:themeColor="text1"/>
          <w:sz w:val="24"/>
          <w:szCs w:val="24"/>
          <w:shd w:val="clear" w:color="auto" w:fill="FFFFFF"/>
          <w:lang w:val="hy-AM"/>
        </w:rPr>
        <w:t>8</w:t>
      </w:r>
      <w:r w:rsidRPr="000F7DB4">
        <w:rPr>
          <w:rFonts w:ascii="Cambria Math" w:hAnsi="Cambria Math" w:cs="Cambria Math"/>
          <w:iCs/>
          <w:color w:val="000000" w:themeColor="text1"/>
          <w:sz w:val="24"/>
          <w:szCs w:val="24"/>
          <w:shd w:val="clear" w:color="auto" w:fill="FFFFFF"/>
          <w:lang w:val="hy-AM"/>
        </w:rPr>
        <w:t>․</w:t>
      </w:r>
      <w:r w:rsidRPr="000F7DB4">
        <w:rPr>
          <w:rFonts w:ascii="GHEA Mariam" w:hAnsi="GHEA Mariam" w:cs="Cambria Math"/>
          <w:iCs/>
          <w:color w:val="000000" w:themeColor="text1"/>
          <w:sz w:val="24"/>
          <w:szCs w:val="24"/>
          <w:shd w:val="clear" w:color="auto" w:fill="FFFFFF"/>
          <w:lang w:val="hy-AM"/>
        </w:rPr>
        <w:t xml:space="preserve"> Վերոգրյալի հաշվառմամբ, Վճռաբեկ դատարանը գտնում է, որ ստոր</w:t>
      </w:r>
      <w:r w:rsidR="006473FE">
        <w:rPr>
          <w:rFonts w:ascii="GHEA Mariam" w:hAnsi="GHEA Mariam" w:cs="Cambria Math"/>
          <w:iCs/>
          <w:color w:val="000000" w:themeColor="text1"/>
          <w:sz w:val="24"/>
          <w:szCs w:val="24"/>
          <w:shd w:val="clear" w:color="auto" w:fill="FFFFFF"/>
          <w:lang w:val="hy-AM"/>
        </w:rPr>
        <w:t>ա</w:t>
      </w:r>
      <w:r w:rsidRPr="000F7DB4">
        <w:rPr>
          <w:rFonts w:ascii="GHEA Mariam" w:hAnsi="GHEA Mariam" w:cs="Cambria Math"/>
          <w:iCs/>
          <w:color w:val="000000" w:themeColor="text1"/>
          <w:sz w:val="24"/>
          <w:szCs w:val="24"/>
          <w:shd w:val="clear" w:color="auto" w:fill="FFFFFF"/>
          <w:lang w:val="hy-AM"/>
        </w:rPr>
        <w:t xml:space="preserve">դաս դատարանները </w:t>
      </w:r>
      <w:r w:rsidR="007A394F" w:rsidRPr="007A394F">
        <w:rPr>
          <w:rFonts w:ascii="GHEA Mariam" w:hAnsi="GHEA Mariam"/>
          <w:bCs/>
          <w:iCs/>
          <w:sz w:val="24"/>
          <w:szCs w:val="24"/>
          <w:shd w:val="clear" w:color="auto" w:fill="FFFFFF"/>
          <w:lang w:val="hy-AM"/>
        </w:rPr>
        <w:t>Ս</w:t>
      </w:r>
      <w:r w:rsidR="007A394F" w:rsidRPr="007A394F">
        <w:rPr>
          <w:rFonts w:ascii="Cambria Math" w:hAnsi="Cambria Math" w:cs="Cambria Math"/>
          <w:bCs/>
          <w:iCs/>
          <w:sz w:val="24"/>
          <w:szCs w:val="24"/>
          <w:shd w:val="clear" w:color="auto" w:fill="FFFFFF"/>
          <w:lang w:val="hy-AM"/>
        </w:rPr>
        <w:t>․</w:t>
      </w:r>
      <w:r w:rsidR="007A394F" w:rsidRPr="007A394F">
        <w:rPr>
          <w:rFonts w:ascii="GHEA Mariam" w:hAnsi="GHEA Mariam"/>
          <w:bCs/>
          <w:iCs/>
          <w:sz w:val="24"/>
          <w:szCs w:val="24"/>
          <w:shd w:val="clear" w:color="auto" w:fill="FFFFFF"/>
          <w:lang w:val="hy-AM"/>
        </w:rPr>
        <w:t xml:space="preserve">Ջառահյանի նկատմամբ ազատազրկման ձևով նշանակված պատիժը պայմանականորեն չկիրառելով, թույլ են տվել ՀՀ քրեական օրենսգրքի 84-րդ հոդվածի խախտում: Արդյունքում, թույլ է տրվել ՀՀ քրեական դատավարության օրենսգրքի 387-րդ հոդվածով նախատեսված նյութական օրենքի ոչ ճիշտ կիրառում: Հետևաբար անհրաժեշտ է </w:t>
      </w:r>
      <w:r w:rsidR="006B42AC" w:rsidRPr="007A394F">
        <w:rPr>
          <w:rFonts w:ascii="GHEA Mariam" w:hAnsi="GHEA Mariam"/>
          <w:bCs/>
          <w:iCs/>
          <w:sz w:val="24"/>
          <w:szCs w:val="24"/>
          <w:shd w:val="clear" w:color="auto" w:fill="FFFFFF"/>
          <w:lang w:val="hy-AM"/>
        </w:rPr>
        <w:t>Ս</w:t>
      </w:r>
      <w:r w:rsidR="006B42AC" w:rsidRPr="007A394F">
        <w:rPr>
          <w:rFonts w:ascii="Cambria Math" w:hAnsi="Cambria Math" w:cs="Cambria Math"/>
          <w:bCs/>
          <w:iCs/>
          <w:sz w:val="24"/>
          <w:szCs w:val="24"/>
          <w:shd w:val="clear" w:color="auto" w:fill="FFFFFF"/>
          <w:lang w:val="hy-AM"/>
        </w:rPr>
        <w:t>․</w:t>
      </w:r>
      <w:r w:rsidR="006B42AC" w:rsidRPr="007A394F">
        <w:rPr>
          <w:rFonts w:ascii="GHEA Mariam" w:hAnsi="GHEA Mariam"/>
          <w:bCs/>
          <w:iCs/>
          <w:sz w:val="24"/>
          <w:szCs w:val="24"/>
          <w:shd w:val="clear" w:color="auto" w:fill="FFFFFF"/>
          <w:lang w:val="hy-AM"/>
        </w:rPr>
        <w:t xml:space="preserve">Ջառահյանի </w:t>
      </w:r>
      <w:r w:rsidR="007A394F" w:rsidRPr="007A394F">
        <w:rPr>
          <w:rFonts w:ascii="GHEA Mariam" w:hAnsi="GHEA Mariam"/>
          <w:bCs/>
          <w:iCs/>
          <w:sz w:val="24"/>
          <w:szCs w:val="24"/>
          <w:shd w:val="clear" w:color="auto" w:fill="FFFFFF"/>
          <w:lang w:val="hy-AM"/>
        </w:rPr>
        <w:t xml:space="preserve">նկատմամբ ազատազրկման ձևով նշանակված պատիժը պայմանականորեն չկիրառելու մասով ստորադաս դատարանների դատական ակտերը փոփոխել. նրա նկատմամբ ազատազրկման ձևով նշանակված պատիժը ՀՀ քրեական օրենսգրքի 84-րդ հոդվածի հիման վրա պայմանականորեն չկիրառելը պետք է վերացնել և թողնել կրելու </w:t>
      </w:r>
      <w:r w:rsidR="004516E1">
        <w:rPr>
          <w:rFonts w:ascii="GHEA Mariam" w:hAnsi="GHEA Mariam"/>
          <w:bCs/>
          <w:iCs/>
          <w:sz w:val="24"/>
          <w:szCs w:val="24"/>
          <w:shd w:val="clear" w:color="auto" w:fill="FFFFFF"/>
          <w:lang w:val="hy-AM"/>
        </w:rPr>
        <w:t xml:space="preserve">Գեղարքունիքի մարզի </w:t>
      </w:r>
      <w:r w:rsidR="007A394F" w:rsidRPr="007A394F">
        <w:rPr>
          <w:rFonts w:ascii="GHEA Mariam" w:hAnsi="GHEA Mariam"/>
          <w:bCs/>
          <w:iCs/>
          <w:sz w:val="24"/>
          <w:szCs w:val="24"/>
          <w:shd w:val="clear" w:color="auto" w:fill="FFFFFF"/>
          <w:lang w:val="hy-AM"/>
        </w:rPr>
        <w:t>առաջին ատյանի ընդհանուր իրավասության դատարանի</w:t>
      </w:r>
      <w:r w:rsidR="003B19C6">
        <w:rPr>
          <w:rFonts w:ascii="GHEA Mariam" w:hAnsi="GHEA Mariam"/>
          <w:bCs/>
          <w:iCs/>
          <w:sz w:val="24"/>
          <w:szCs w:val="24"/>
          <w:shd w:val="clear" w:color="auto" w:fill="FFFFFF"/>
          <w:lang w:val="hy-AM"/>
        </w:rPr>
        <w:t>՝</w:t>
      </w:r>
      <w:r w:rsidR="007A394F" w:rsidRPr="007A394F">
        <w:rPr>
          <w:rFonts w:ascii="GHEA Mariam" w:hAnsi="GHEA Mariam"/>
          <w:bCs/>
          <w:iCs/>
          <w:sz w:val="24"/>
          <w:szCs w:val="24"/>
          <w:shd w:val="clear" w:color="auto" w:fill="FFFFFF"/>
          <w:lang w:val="hy-AM"/>
        </w:rPr>
        <w:t xml:space="preserve"> </w:t>
      </w:r>
      <w:r w:rsidR="007A394F" w:rsidRPr="0007573F">
        <w:rPr>
          <w:rFonts w:ascii="GHEA Mariam" w:eastAsia="GHEA Mariam" w:hAnsi="GHEA Mariam" w:cs="GHEA Mariam"/>
          <w:sz w:val="24"/>
          <w:szCs w:val="24"/>
          <w:lang w:val="hy-AM"/>
        </w:rPr>
        <w:t>202</w:t>
      </w:r>
      <w:r w:rsidR="007A394F">
        <w:rPr>
          <w:rFonts w:ascii="GHEA Mariam" w:eastAsia="GHEA Mariam" w:hAnsi="GHEA Mariam" w:cs="GHEA Mariam"/>
          <w:sz w:val="24"/>
          <w:szCs w:val="24"/>
          <w:lang w:val="hy-AM"/>
        </w:rPr>
        <w:t>3</w:t>
      </w:r>
      <w:r w:rsidR="007A394F" w:rsidRPr="0007573F">
        <w:rPr>
          <w:rFonts w:ascii="GHEA Mariam" w:eastAsia="GHEA Mariam" w:hAnsi="GHEA Mariam" w:cs="GHEA Mariam"/>
          <w:sz w:val="24"/>
          <w:szCs w:val="24"/>
          <w:lang w:val="hy-AM"/>
        </w:rPr>
        <w:t xml:space="preserve"> թվականի </w:t>
      </w:r>
      <w:r w:rsidR="007A394F">
        <w:rPr>
          <w:rFonts w:ascii="GHEA Mariam" w:eastAsia="GHEA Mariam" w:hAnsi="GHEA Mariam" w:cs="GHEA Mariam"/>
          <w:sz w:val="24"/>
          <w:szCs w:val="24"/>
          <w:lang w:val="hy-AM"/>
        </w:rPr>
        <w:t>սեպտեմբերի 18</w:t>
      </w:r>
      <w:r w:rsidR="007A394F" w:rsidRPr="0007573F">
        <w:rPr>
          <w:rFonts w:ascii="GHEA Mariam" w:eastAsia="GHEA Mariam" w:hAnsi="GHEA Mariam" w:cs="GHEA Mariam"/>
          <w:sz w:val="24"/>
          <w:szCs w:val="24"/>
          <w:lang w:val="hy-AM"/>
        </w:rPr>
        <w:t>-ի</w:t>
      </w:r>
      <w:r w:rsidR="007A394F">
        <w:rPr>
          <w:rFonts w:ascii="GHEA Mariam" w:eastAsia="GHEA Mariam" w:hAnsi="GHEA Mariam" w:cs="GHEA Mariam"/>
          <w:sz w:val="24"/>
          <w:szCs w:val="24"/>
          <w:lang w:val="hy-AM"/>
        </w:rPr>
        <w:t xml:space="preserve"> </w:t>
      </w:r>
      <w:r w:rsidR="007A394F" w:rsidRPr="007A394F">
        <w:rPr>
          <w:rFonts w:ascii="GHEA Mariam" w:hAnsi="GHEA Mariam"/>
          <w:bCs/>
          <w:iCs/>
          <w:sz w:val="24"/>
          <w:szCs w:val="24"/>
          <w:shd w:val="clear" w:color="auto" w:fill="FFFFFF"/>
          <w:lang w:val="hy-AM"/>
        </w:rPr>
        <w:t xml:space="preserve">դատավճռով </w:t>
      </w:r>
      <w:r w:rsidR="002B16DF" w:rsidRPr="00D9218B">
        <w:rPr>
          <w:rFonts w:ascii="GHEA Mariam" w:hAnsi="GHEA Mariam" w:cs="Cambria Math"/>
          <w:iCs/>
          <w:color w:val="000000" w:themeColor="text1"/>
          <w:sz w:val="24"/>
          <w:szCs w:val="24"/>
          <w:shd w:val="clear" w:color="auto" w:fill="FFFFFF"/>
          <w:lang w:val="hy-AM"/>
        </w:rPr>
        <w:t xml:space="preserve">ՀՀ քրեական օրենսգրքի </w:t>
      </w:r>
      <w:r w:rsidR="002B16DF">
        <w:rPr>
          <w:rFonts w:ascii="GHEA Mariam" w:hAnsi="GHEA Mariam"/>
          <w:sz w:val="24"/>
          <w:szCs w:val="24"/>
          <w:lang w:val="hy-AM"/>
        </w:rPr>
        <w:t xml:space="preserve">297-րդ </w:t>
      </w:r>
      <w:r w:rsidR="002B16DF" w:rsidRPr="0092261F">
        <w:rPr>
          <w:rFonts w:ascii="GHEA Mariam" w:hAnsi="GHEA Mariam" w:cs="Sylfaen"/>
          <w:sz w:val="24"/>
          <w:szCs w:val="24"/>
          <w:lang w:val="hy-AM"/>
        </w:rPr>
        <w:t>հոդվածի</w:t>
      </w:r>
      <w:r w:rsidR="002B16DF" w:rsidRPr="0092261F">
        <w:rPr>
          <w:rFonts w:ascii="GHEA Mariam" w:hAnsi="GHEA Mariam"/>
          <w:sz w:val="24"/>
          <w:szCs w:val="24"/>
          <w:lang w:val="hy-AM"/>
        </w:rPr>
        <w:t xml:space="preserve"> </w:t>
      </w:r>
      <w:r w:rsidR="002B16DF">
        <w:rPr>
          <w:rFonts w:ascii="GHEA Mariam" w:hAnsi="GHEA Mariam"/>
          <w:sz w:val="24"/>
          <w:szCs w:val="24"/>
          <w:lang w:val="hy-AM"/>
        </w:rPr>
        <w:t>2</w:t>
      </w:r>
      <w:r w:rsidR="002B16DF" w:rsidRPr="0092261F">
        <w:rPr>
          <w:rFonts w:ascii="GHEA Mariam" w:hAnsi="GHEA Mariam"/>
          <w:sz w:val="24"/>
          <w:szCs w:val="24"/>
          <w:lang w:val="hy-AM"/>
        </w:rPr>
        <w:t>-</w:t>
      </w:r>
      <w:r w:rsidR="002B16DF">
        <w:rPr>
          <w:rFonts w:ascii="GHEA Mariam" w:hAnsi="GHEA Mariam" w:cs="Sylfaen"/>
          <w:sz w:val="24"/>
          <w:szCs w:val="24"/>
          <w:lang w:val="hy-AM"/>
        </w:rPr>
        <w:t>րդ</w:t>
      </w:r>
      <w:r w:rsidR="002B16DF" w:rsidRPr="0092261F">
        <w:rPr>
          <w:rFonts w:ascii="GHEA Mariam" w:hAnsi="GHEA Mariam"/>
          <w:sz w:val="24"/>
          <w:szCs w:val="24"/>
          <w:lang w:val="hy-AM"/>
        </w:rPr>
        <w:t xml:space="preserve"> </w:t>
      </w:r>
      <w:r w:rsidR="002B16DF" w:rsidRPr="0092261F">
        <w:rPr>
          <w:rFonts w:ascii="GHEA Mariam" w:hAnsi="GHEA Mariam" w:cs="Sylfaen"/>
          <w:sz w:val="24"/>
          <w:szCs w:val="24"/>
          <w:lang w:val="hy-AM"/>
        </w:rPr>
        <w:t>մաս</w:t>
      </w:r>
      <w:r w:rsidR="002B16DF">
        <w:rPr>
          <w:rFonts w:ascii="GHEA Mariam" w:hAnsi="GHEA Mariam" w:cs="Sylfaen"/>
          <w:sz w:val="24"/>
          <w:szCs w:val="24"/>
          <w:lang w:val="hy-AM"/>
        </w:rPr>
        <w:t>ի 1-ին կետով</w:t>
      </w:r>
      <w:r w:rsidR="002B16DF">
        <w:rPr>
          <w:rFonts w:ascii="GHEA Mariam" w:hAnsi="GHEA Mariam"/>
          <w:sz w:val="24"/>
          <w:szCs w:val="24"/>
          <w:lang w:val="hy-AM"/>
        </w:rPr>
        <w:t xml:space="preserve"> և</w:t>
      </w:r>
      <w:r w:rsidR="002B16DF" w:rsidRPr="00D450CB">
        <w:rPr>
          <w:rFonts w:ascii="GHEA Mariam" w:hAnsi="GHEA Mariam"/>
          <w:sz w:val="24"/>
          <w:szCs w:val="24"/>
          <w:lang w:val="hy-AM"/>
        </w:rPr>
        <w:t xml:space="preserve"> </w:t>
      </w:r>
      <w:r w:rsidR="002B16DF" w:rsidRPr="00D143E7">
        <w:rPr>
          <w:rFonts w:ascii="GHEA Mariam" w:hAnsi="GHEA Mariam"/>
          <w:sz w:val="24"/>
          <w:szCs w:val="24"/>
          <w:lang w:val="hy-AM"/>
        </w:rPr>
        <w:t>452-րդ հոդվածի 3-րդ մասով</w:t>
      </w:r>
      <w:r w:rsidR="002B16DF" w:rsidRPr="007A394F">
        <w:rPr>
          <w:rFonts w:ascii="GHEA Mariam" w:hAnsi="GHEA Mariam"/>
          <w:bCs/>
          <w:iCs/>
          <w:sz w:val="24"/>
          <w:szCs w:val="24"/>
          <w:shd w:val="clear" w:color="auto" w:fill="FFFFFF"/>
          <w:lang w:val="hy-AM"/>
        </w:rPr>
        <w:t xml:space="preserve"> </w:t>
      </w:r>
      <w:r w:rsidR="003F6DEB" w:rsidRPr="003F6DEB">
        <w:rPr>
          <w:rFonts w:ascii="GHEA Mariam" w:hAnsi="GHEA Mariam"/>
          <w:bCs/>
          <w:iCs/>
          <w:sz w:val="24"/>
          <w:szCs w:val="24"/>
          <w:shd w:val="clear" w:color="auto" w:fill="FFFFFF"/>
          <w:lang w:val="hy-AM"/>
        </w:rPr>
        <w:t>վերջնական պատիժ</w:t>
      </w:r>
      <w:r w:rsidR="003F6DEB">
        <w:rPr>
          <w:rFonts w:ascii="GHEA Mariam" w:hAnsi="GHEA Mariam"/>
          <w:bCs/>
          <w:iCs/>
          <w:sz w:val="24"/>
          <w:szCs w:val="24"/>
          <w:shd w:val="clear" w:color="auto" w:fill="FFFFFF"/>
          <w:lang w:val="hy-AM"/>
        </w:rPr>
        <w:t xml:space="preserve"> </w:t>
      </w:r>
      <w:r w:rsidR="007A394F" w:rsidRPr="007A394F">
        <w:rPr>
          <w:rFonts w:ascii="GHEA Mariam" w:hAnsi="GHEA Mariam"/>
          <w:bCs/>
          <w:iCs/>
          <w:sz w:val="24"/>
          <w:szCs w:val="24"/>
          <w:shd w:val="clear" w:color="auto" w:fill="FFFFFF"/>
          <w:lang w:val="hy-AM"/>
        </w:rPr>
        <w:t xml:space="preserve">նշանակված՝ </w:t>
      </w:r>
      <w:r w:rsidR="007A394F">
        <w:rPr>
          <w:rFonts w:ascii="GHEA Mariam" w:hAnsi="GHEA Mariam"/>
          <w:bCs/>
          <w:iCs/>
          <w:sz w:val="24"/>
          <w:szCs w:val="24"/>
          <w:shd w:val="clear" w:color="auto" w:fill="FFFFFF"/>
          <w:lang w:val="hy-AM"/>
        </w:rPr>
        <w:t>2</w:t>
      </w:r>
      <w:r w:rsidR="007A394F" w:rsidRPr="007A394F">
        <w:rPr>
          <w:rFonts w:ascii="GHEA Mariam" w:hAnsi="GHEA Mariam"/>
          <w:bCs/>
          <w:iCs/>
          <w:sz w:val="24"/>
          <w:szCs w:val="24"/>
          <w:shd w:val="clear" w:color="auto" w:fill="FFFFFF"/>
          <w:lang w:val="hy-AM"/>
        </w:rPr>
        <w:t xml:space="preserve"> (եր</w:t>
      </w:r>
      <w:r w:rsidR="007A394F">
        <w:rPr>
          <w:rFonts w:ascii="GHEA Mariam" w:hAnsi="GHEA Mariam"/>
          <w:bCs/>
          <w:iCs/>
          <w:sz w:val="24"/>
          <w:szCs w:val="24"/>
          <w:shd w:val="clear" w:color="auto" w:fill="FFFFFF"/>
          <w:lang w:val="hy-AM"/>
        </w:rPr>
        <w:t>կու</w:t>
      </w:r>
      <w:r w:rsidR="007A394F" w:rsidRPr="007A394F">
        <w:rPr>
          <w:rFonts w:ascii="GHEA Mariam" w:hAnsi="GHEA Mariam"/>
          <w:bCs/>
          <w:iCs/>
          <w:sz w:val="24"/>
          <w:szCs w:val="24"/>
          <w:shd w:val="clear" w:color="auto" w:fill="FFFFFF"/>
          <w:lang w:val="hy-AM"/>
        </w:rPr>
        <w:t xml:space="preserve">) տարի ժամկետով ազատազրկումը։ </w:t>
      </w:r>
    </w:p>
    <w:p w14:paraId="54E3520A" w14:textId="56C4BA95" w:rsidR="00011680" w:rsidRPr="003B19C6" w:rsidRDefault="00011680" w:rsidP="003B19C6">
      <w:pPr>
        <w:tabs>
          <w:tab w:val="left" w:pos="0"/>
          <w:tab w:val="left" w:pos="142"/>
        </w:tabs>
        <w:spacing w:line="360" w:lineRule="auto"/>
        <w:ind w:leftChars="0" w:right="-6" w:firstLineChars="0" w:firstLine="567"/>
        <w:contextualSpacing/>
        <w:jc w:val="both"/>
        <w:rPr>
          <w:rFonts w:ascii="GHEA Mariam" w:hAnsi="GHEA Mariam"/>
          <w:sz w:val="24"/>
          <w:szCs w:val="24"/>
          <w:lang w:val="hy-AM"/>
        </w:rPr>
      </w:pPr>
      <w:r w:rsidRPr="0072063F">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ՀՀ քրեական դատավարության օրենսգրքի 31-րդ, 34-րդ, 264-րդ, 281-րդ, 361-րդ, 363-րդ և </w:t>
      </w:r>
      <w:r w:rsidRPr="001F3C46">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385-387-րդ հոդվածներով՝ Վճռաբեկ դատարանը</w:t>
      </w:r>
    </w:p>
    <w:p w14:paraId="43B3D3D4" w14:textId="77777777" w:rsidR="002B16DF" w:rsidRPr="00011680" w:rsidRDefault="002B16DF" w:rsidP="002B16DF">
      <w:pPr>
        <w:tabs>
          <w:tab w:val="left" w:pos="0"/>
          <w:tab w:val="left" w:pos="142"/>
        </w:tabs>
        <w:spacing w:line="360" w:lineRule="auto"/>
        <w:ind w:leftChars="0" w:right="-8" w:firstLineChars="0" w:firstLine="0"/>
        <w:contextualSpacing/>
        <w:jc w:val="both"/>
        <w:rPr>
          <w:rFonts w:ascii="GHEA Mariam" w:eastAsia="GHEA Mariam" w:hAnsi="GHEA Mariam" w:cs="GHEA Mariam"/>
          <w:sz w:val="24"/>
          <w:szCs w:val="24"/>
          <w:lang w:val="hy-AM"/>
        </w:rPr>
      </w:pPr>
    </w:p>
    <w:p w14:paraId="6D8D5B4A" w14:textId="77777777" w:rsidR="00F05F9D" w:rsidRDefault="00F05F9D" w:rsidP="0059536F">
      <w:pPr>
        <w:tabs>
          <w:tab w:val="left" w:pos="567"/>
        </w:tabs>
        <w:spacing w:line="360" w:lineRule="auto"/>
        <w:ind w:left="-2" w:right="-8" w:firstLineChars="0" w:firstLine="426"/>
        <w:jc w:val="center"/>
        <w:rPr>
          <w:rFonts w:ascii="GHEA Mariam" w:eastAsia="GHEA Mariam" w:hAnsi="GHEA Mariam" w:cs="GHEA Mariam"/>
          <w:b/>
          <w:bCs/>
          <w:sz w:val="24"/>
          <w:szCs w:val="24"/>
          <w:lang w:val="fr-FR"/>
        </w:rPr>
      </w:pPr>
      <w:r w:rsidRPr="00474FB1">
        <w:rPr>
          <w:rFonts w:ascii="GHEA Mariam" w:hAnsi="GHEA Mariam"/>
          <w:b/>
          <w:bCs/>
          <w:sz w:val="24"/>
          <w:szCs w:val="24"/>
          <w:lang w:val="hy-AM"/>
        </w:rPr>
        <w:t>Ո</w:t>
      </w:r>
      <w:r w:rsidRPr="00474FB1">
        <w:rPr>
          <w:rFonts w:ascii="GHEA Mariam" w:hAnsi="GHEA Mariam"/>
          <w:b/>
          <w:bCs/>
          <w:sz w:val="24"/>
          <w:szCs w:val="24"/>
          <w:lang w:val="fr-FR"/>
        </w:rPr>
        <w:t xml:space="preserve"> </w:t>
      </w:r>
      <w:r w:rsidRPr="00474FB1">
        <w:rPr>
          <w:rFonts w:ascii="GHEA Mariam" w:hAnsi="GHEA Mariam"/>
          <w:b/>
          <w:bCs/>
          <w:sz w:val="24"/>
          <w:szCs w:val="24"/>
          <w:lang w:val="hy-AM"/>
        </w:rPr>
        <w:t>Ր</w:t>
      </w:r>
      <w:r w:rsidRPr="00474FB1">
        <w:rPr>
          <w:rFonts w:ascii="GHEA Mariam" w:hAnsi="GHEA Mariam"/>
          <w:b/>
          <w:bCs/>
          <w:sz w:val="24"/>
          <w:szCs w:val="24"/>
          <w:lang w:val="fr-FR"/>
        </w:rPr>
        <w:t xml:space="preserve"> </w:t>
      </w:r>
      <w:r w:rsidRPr="00474FB1">
        <w:rPr>
          <w:rFonts w:ascii="GHEA Mariam" w:hAnsi="GHEA Mariam"/>
          <w:b/>
          <w:bCs/>
          <w:sz w:val="24"/>
          <w:szCs w:val="24"/>
          <w:lang w:val="hy-AM"/>
        </w:rPr>
        <w:t>Ո</w:t>
      </w:r>
      <w:r w:rsidRPr="00474FB1">
        <w:rPr>
          <w:rFonts w:ascii="GHEA Mariam" w:hAnsi="GHEA Mariam"/>
          <w:b/>
          <w:bCs/>
          <w:sz w:val="24"/>
          <w:szCs w:val="24"/>
          <w:lang w:val="fr-FR"/>
        </w:rPr>
        <w:t xml:space="preserve"> </w:t>
      </w:r>
      <w:r w:rsidRPr="00474FB1">
        <w:rPr>
          <w:rFonts w:ascii="GHEA Mariam" w:hAnsi="GHEA Mariam"/>
          <w:b/>
          <w:bCs/>
          <w:sz w:val="24"/>
          <w:szCs w:val="24"/>
          <w:lang w:val="hy-AM"/>
        </w:rPr>
        <w:t>Շ</w:t>
      </w:r>
      <w:r w:rsidRPr="00474FB1">
        <w:rPr>
          <w:rFonts w:ascii="GHEA Mariam" w:hAnsi="GHEA Mariam"/>
          <w:b/>
          <w:bCs/>
          <w:sz w:val="24"/>
          <w:szCs w:val="24"/>
          <w:lang w:val="fr-FR"/>
        </w:rPr>
        <w:t xml:space="preserve"> </w:t>
      </w:r>
      <w:r w:rsidRPr="00474FB1">
        <w:rPr>
          <w:rFonts w:ascii="GHEA Mariam" w:hAnsi="GHEA Mariam"/>
          <w:b/>
          <w:bCs/>
          <w:sz w:val="24"/>
          <w:szCs w:val="24"/>
          <w:lang w:val="hy-AM"/>
        </w:rPr>
        <w:t>Ե</w:t>
      </w:r>
      <w:r w:rsidRPr="00474FB1">
        <w:rPr>
          <w:rFonts w:ascii="GHEA Mariam" w:hAnsi="GHEA Mariam"/>
          <w:b/>
          <w:bCs/>
          <w:sz w:val="24"/>
          <w:szCs w:val="24"/>
          <w:lang w:val="fr-FR"/>
        </w:rPr>
        <w:t xml:space="preserve"> </w:t>
      </w:r>
      <w:r w:rsidRPr="00474FB1">
        <w:rPr>
          <w:rFonts w:ascii="GHEA Mariam" w:hAnsi="GHEA Mariam"/>
          <w:b/>
          <w:bCs/>
          <w:sz w:val="24"/>
          <w:szCs w:val="24"/>
          <w:lang w:val="hy-AM"/>
        </w:rPr>
        <w:t>Ց</w:t>
      </w:r>
    </w:p>
    <w:p w14:paraId="62F40F61" w14:textId="77777777" w:rsidR="00F05F9D" w:rsidRPr="00523964" w:rsidRDefault="00F05F9D" w:rsidP="0059536F">
      <w:pPr>
        <w:tabs>
          <w:tab w:val="left" w:pos="567"/>
        </w:tabs>
        <w:spacing w:line="360" w:lineRule="auto"/>
        <w:ind w:left="-2" w:right="-8" w:firstLineChars="0" w:firstLine="426"/>
        <w:jc w:val="center"/>
        <w:rPr>
          <w:rFonts w:ascii="GHEA Mariam" w:eastAsia="GHEA Mariam" w:hAnsi="GHEA Mariam" w:cs="GHEA Mariam"/>
          <w:b/>
          <w:bCs/>
          <w:sz w:val="16"/>
          <w:szCs w:val="16"/>
          <w:lang w:val="fr-FR"/>
        </w:rPr>
      </w:pPr>
    </w:p>
    <w:p w14:paraId="5DF26AEB" w14:textId="52B32569" w:rsidR="006B42AC" w:rsidRDefault="00F05F9D" w:rsidP="0059536F">
      <w:pPr>
        <w:tabs>
          <w:tab w:val="left" w:pos="567"/>
        </w:tabs>
        <w:spacing w:line="360" w:lineRule="auto"/>
        <w:ind w:left="-2" w:right="-8" w:firstLineChars="0" w:firstLine="426"/>
        <w:jc w:val="both"/>
        <w:rPr>
          <w:rFonts w:ascii="GHEA Mariam" w:eastAsia="GHEA Mariam" w:hAnsi="GHEA Mariam" w:cs="GHEA Mariam"/>
          <w:sz w:val="24"/>
          <w:szCs w:val="24"/>
          <w:lang w:val="hy-AM"/>
        </w:rPr>
      </w:pPr>
      <w:r>
        <w:rPr>
          <w:rFonts w:ascii="GHEA Mariam" w:hAnsi="GHEA Mariam"/>
          <w:sz w:val="24"/>
          <w:szCs w:val="24"/>
          <w:lang w:val="fr-FR"/>
        </w:rPr>
        <w:tab/>
        <w:t xml:space="preserve">1. </w:t>
      </w:r>
      <w:r w:rsidR="006B42AC">
        <w:rPr>
          <w:rFonts w:ascii="GHEA Mariam" w:eastAsia="GHEA Mariam" w:hAnsi="GHEA Mariam" w:cs="GHEA Mariam"/>
          <w:sz w:val="24"/>
          <w:szCs w:val="24"/>
          <w:lang w:val="hy-AM"/>
        </w:rPr>
        <w:t>Սևակ Դավիթի Ջառահյանի</w:t>
      </w:r>
      <w:r w:rsidR="006B42AC" w:rsidRPr="006B42AC">
        <w:rPr>
          <w:rFonts w:ascii="GHEA Mariam" w:eastAsia="GHEA Mariam" w:hAnsi="GHEA Mariam" w:cs="GHEA Mariam"/>
          <w:sz w:val="24"/>
          <w:szCs w:val="24"/>
          <w:lang w:val="hy-AM"/>
        </w:rPr>
        <w:t xml:space="preserve"> վերաբերյալ </w:t>
      </w:r>
      <w:r w:rsidR="00A44B0E">
        <w:rPr>
          <w:rFonts w:ascii="GHEA Mariam" w:hAnsi="GHEA Mariam"/>
          <w:bCs/>
          <w:iCs/>
          <w:sz w:val="24"/>
          <w:szCs w:val="24"/>
          <w:shd w:val="clear" w:color="auto" w:fill="FFFFFF"/>
          <w:lang w:val="hy-AM"/>
        </w:rPr>
        <w:t xml:space="preserve">Գեղարքունիքի մարզի </w:t>
      </w:r>
      <w:r w:rsidR="00A44B0E" w:rsidRPr="007A394F">
        <w:rPr>
          <w:rFonts w:ascii="GHEA Mariam" w:hAnsi="GHEA Mariam"/>
          <w:bCs/>
          <w:iCs/>
          <w:sz w:val="24"/>
          <w:szCs w:val="24"/>
          <w:shd w:val="clear" w:color="auto" w:fill="FFFFFF"/>
          <w:lang w:val="hy-AM"/>
        </w:rPr>
        <w:t>առաջին ատյանի ընդհանուր իրավասության դատարանի</w:t>
      </w:r>
      <w:r w:rsidR="006B42AC" w:rsidRPr="006B42AC">
        <w:rPr>
          <w:rFonts w:ascii="GHEA Mariam" w:eastAsia="GHEA Mariam" w:hAnsi="GHEA Mariam" w:cs="GHEA Mariam"/>
          <w:sz w:val="24"/>
          <w:szCs w:val="24"/>
          <w:lang w:val="hy-AM"/>
        </w:rPr>
        <w:t xml:space="preserve">` </w:t>
      </w:r>
      <w:r w:rsidR="006B42AC" w:rsidRPr="0007573F">
        <w:rPr>
          <w:rFonts w:ascii="GHEA Mariam" w:eastAsia="GHEA Mariam" w:hAnsi="GHEA Mariam" w:cs="GHEA Mariam"/>
          <w:sz w:val="24"/>
          <w:szCs w:val="24"/>
          <w:lang w:val="hy-AM"/>
        </w:rPr>
        <w:t>202</w:t>
      </w:r>
      <w:r w:rsidR="006B42AC">
        <w:rPr>
          <w:rFonts w:ascii="GHEA Mariam" w:eastAsia="GHEA Mariam" w:hAnsi="GHEA Mariam" w:cs="GHEA Mariam"/>
          <w:sz w:val="24"/>
          <w:szCs w:val="24"/>
          <w:lang w:val="hy-AM"/>
        </w:rPr>
        <w:t>3</w:t>
      </w:r>
      <w:r w:rsidR="006B42AC" w:rsidRPr="0007573F">
        <w:rPr>
          <w:rFonts w:ascii="GHEA Mariam" w:eastAsia="GHEA Mariam" w:hAnsi="GHEA Mariam" w:cs="GHEA Mariam"/>
          <w:sz w:val="24"/>
          <w:szCs w:val="24"/>
          <w:lang w:val="hy-AM"/>
        </w:rPr>
        <w:t xml:space="preserve"> թվականի </w:t>
      </w:r>
      <w:r w:rsidR="006B42AC">
        <w:rPr>
          <w:rFonts w:ascii="GHEA Mariam" w:eastAsia="GHEA Mariam" w:hAnsi="GHEA Mariam" w:cs="GHEA Mariam"/>
          <w:sz w:val="24"/>
          <w:szCs w:val="24"/>
          <w:lang w:val="hy-AM"/>
        </w:rPr>
        <w:t>սեպտեմբերի 18</w:t>
      </w:r>
      <w:r w:rsidR="006B42AC" w:rsidRPr="0007573F">
        <w:rPr>
          <w:rFonts w:ascii="GHEA Mariam" w:eastAsia="GHEA Mariam" w:hAnsi="GHEA Mariam" w:cs="GHEA Mariam"/>
          <w:sz w:val="24"/>
          <w:szCs w:val="24"/>
          <w:lang w:val="hy-AM"/>
        </w:rPr>
        <w:t>-ի</w:t>
      </w:r>
      <w:r w:rsidR="006B42AC" w:rsidRPr="006B42AC">
        <w:rPr>
          <w:rFonts w:ascii="GHEA Mariam" w:eastAsia="GHEA Mariam" w:hAnsi="GHEA Mariam" w:cs="GHEA Mariam"/>
          <w:sz w:val="24"/>
          <w:szCs w:val="24"/>
          <w:lang w:val="hy-AM"/>
        </w:rPr>
        <w:t xml:space="preserve"> </w:t>
      </w:r>
      <w:r w:rsidR="006B42AC" w:rsidRPr="006B42AC">
        <w:rPr>
          <w:rFonts w:ascii="GHEA Mariam" w:eastAsia="GHEA Mariam" w:hAnsi="GHEA Mariam" w:cs="GHEA Mariam"/>
          <w:sz w:val="24"/>
          <w:szCs w:val="24"/>
          <w:lang w:val="hy-AM"/>
        </w:rPr>
        <w:lastRenderedPageBreak/>
        <w:t xml:space="preserve">դատավճիռը և այն անփոփոխ թողնելու մասին ՀՀ վերաքննիչ քրեական դատարանի` </w:t>
      </w:r>
      <w:r w:rsidR="006B42AC" w:rsidRPr="0092261F">
        <w:rPr>
          <w:rFonts w:ascii="GHEA Mariam" w:hAnsi="GHEA Mariam"/>
          <w:sz w:val="24"/>
          <w:szCs w:val="24"/>
          <w:lang w:val="hy-AM"/>
        </w:rPr>
        <w:t>202</w:t>
      </w:r>
      <w:r w:rsidR="006B42AC">
        <w:rPr>
          <w:rFonts w:ascii="GHEA Mariam" w:hAnsi="GHEA Mariam"/>
          <w:sz w:val="24"/>
          <w:szCs w:val="24"/>
          <w:lang w:val="hy-AM"/>
        </w:rPr>
        <w:t>4</w:t>
      </w:r>
      <w:r w:rsidR="006B42AC" w:rsidRPr="0092261F">
        <w:rPr>
          <w:rFonts w:ascii="GHEA Mariam" w:hAnsi="GHEA Mariam"/>
          <w:sz w:val="24"/>
          <w:szCs w:val="24"/>
          <w:lang w:val="hy-AM"/>
        </w:rPr>
        <w:t xml:space="preserve"> </w:t>
      </w:r>
      <w:r w:rsidR="006B42AC" w:rsidRPr="0092261F">
        <w:rPr>
          <w:rFonts w:ascii="GHEA Mariam" w:hAnsi="GHEA Mariam" w:cs="Sylfaen"/>
          <w:sz w:val="24"/>
          <w:szCs w:val="24"/>
          <w:lang w:val="hy-AM"/>
        </w:rPr>
        <w:t>թվականի</w:t>
      </w:r>
      <w:r w:rsidR="006B42AC" w:rsidRPr="0092261F">
        <w:rPr>
          <w:rFonts w:ascii="GHEA Mariam" w:hAnsi="GHEA Mariam"/>
          <w:sz w:val="24"/>
          <w:szCs w:val="24"/>
          <w:lang w:val="hy-AM"/>
        </w:rPr>
        <w:t xml:space="preserve"> </w:t>
      </w:r>
      <w:r w:rsidR="006B42AC">
        <w:rPr>
          <w:rFonts w:ascii="GHEA Mariam" w:hAnsi="GHEA Mariam"/>
          <w:sz w:val="24"/>
          <w:szCs w:val="24"/>
          <w:lang w:val="hy-AM"/>
        </w:rPr>
        <w:t>փետրվարի 14</w:t>
      </w:r>
      <w:r w:rsidR="006B42AC" w:rsidRPr="0092261F">
        <w:rPr>
          <w:rFonts w:ascii="GHEA Mariam" w:hAnsi="GHEA Mariam"/>
          <w:sz w:val="24"/>
          <w:szCs w:val="24"/>
          <w:lang w:val="hy-AM"/>
        </w:rPr>
        <w:t>-</w:t>
      </w:r>
      <w:r w:rsidR="006B42AC" w:rsidRPr="0092261F">
        <w:rPr>
          <w:rFonts w:ascii="GHEA Mariam" w:hAnsi="GHEA Mariam" w:cs="Sylfaen"/>
          <w:sz w:val="24"/>
          <w:szCs w:val="24"/>
          <w:lang w:val="hy-AM"/>
        </w:rPr>
        <w:t>ի</w:t>
      </w:r>
      <w:r w:rsidR="006B42AC" w:rsidRPr="0092261F">
        <w:rPr>
          <w:rFonts w:ascii="GHEA Mariam" w:hAnsi="GHEA Mariam"/>
          <w:sz w:val="24"/>
          <w:szCs w:val="24"/>
          <w:lang w:val="hy-AM"/>
        </w:rPr>
        <w:t xml:space="preserve"> </w:t>
      </w:r>
      <w:r w:rsidR="006B42AC" w:rsidRPr="006B42AC">
        <w:rPr>
          <w:rFonts w:ascii="GHEA Mariam" w:eastAsia="GHEA Mariam" w:hAnsi="GHEA Mariam" w:cs="GHEA Mariam"/>
          <w:sz w:val="24"/>
          <w:szCs w:val="24"/>
          <w:lang w:val="hy-AM"/>
        </w:rPr>
        <w:t xml:space="preserve">որոշումը փոփոխել։ </w:t>
      </w:r>
    </w:p>
    <w:p w14:paraId="1AAF769B" w14:textId="0D0687AB" w:rsidR="00D84FE1" w:rsidRDefault="00474FB1" w:rsidP="0059536F">
      <w:pPr>
        <w:tabs>
          <w:tab w:val="left" w:pos="567"/>
        </w:tabs>
        <w:spacing w:line="360" w:lineRule="auto"/>
        <w:ind w:left="-2" w:right="-8" w:firstLineChars="0" w:firstLine="426"/>
        <w:jc w:val="both"/>
        <w:rPr>
          <w:rFonts w:ascii="GHEA Mariam" w:eastAsia="GHEA Mariam" w:hAnsi="GHEA Mariam" w:cs="Cambria Math"/>
          <w:sz w:val="24"/>
          <w:szCs w:val="24"/>
          <w:lang w:val="hy-AM"/>
        </w:rPr>
      </w:pPr>
      <w:r w:rsidRPr="00474FB1">
        <w:rPr>
          <w:rFonts w:ascii="GHEA Mariam" w:eastAsia="GHEA Mariam" w:hAnsi="GHEA Mariam" w:cs="GHEA Mariam"/>
          <w:sz w:val="24"/>
          <w:szCs w:val="24"/>
          <w:lang w:val="hy-AM"/>
        </w:rPr>
        <w:t>2</w:t>
      </w:r>
      <w:r w:rsidRPr="00474FB1">
        <w:rPr>
          <w:rFonts w:ascii="Cambria Math" w:eastAsia="GHEA Mariam" w:hAnsi="Cambria Math" w:cs="Cambria Math"/>
          <w:sz w:val="24"/>
          <w:szCs w:val="24"/>
          <w:lang w:val="hy-AM"/>
        </w:rPr>
        <w:t>․</w:t>
      </w:r>
      <w:r w:rsidRPr="00474FB1">
        <w:rPr>
          <w:rFonts w:ascii="GHEA Mariam" w:eastAsia="GHEA Mariam" w:hAnsi="GHEA Mariam" w:cs="Cambria Math"/>
          <w:sz w:val="24"/>
          <w:szCs w:val="24"/>
          <w:lang w:val="hy-AM"/>
        </w:rPr>
        <w:t xml:space="preserve"> </w:t>
      </w:r>
      <w:r w:rsidR="006B42AC">
        <w:rPr>
          <w:rFonts w:ascii="GHEA Mariam" w:eastAsia="GHEA Mariam" w:hAnsi="GHEA Mariam" w:cs="Cambria Math"/>
          <w:sz w:val="24"/>
          <w:szCs w:val="24"/>
          <w:lang w:val="hy-AM"/>
        </w:rPr>
        <w:t>Սևակ Դավիթի</w:t>
      </w:r>
      <w:r w:rsidR="006B42AC" w:rsidRPr="006B42AC">
        <w:rPr>
          <w:rFonts w:ascii="GHEA Mariam" w:eastAsia="GHEA Mariam" w:hAnsi="GHEA Mariam" w:cs="Cambria Math"/>
          <w:sz w:val="24"/>
          <w:szCs w:val="24"/>
          <w:lang w:val="hy-AM"/>
        </w:rPr>
        <w:t xml:space="preserve"> </w:t>
      </w:r>
      <w:r w:rsidR="006B42AC">
        <w:rPr>
          <w:rFonts w:ascii="GHEA Mariam" w:eastAsia="GHEA Mariam" w:hAnsi="GHEA Mariam" w:cs="Cambria Math"/>
          <w:sz w:val="24"/>
          <w:szCs w:val="24"/>
          <w:lang w:val="hy-AM"/>
        </w:rPr>
        <w:t>Ջառահյանի</w:t>
      </w:r>
      <w:r w:rsidR="006B42AC" w:rsidRPr="006B42AC">
        <w:rPr>
          <w:rFonts w:ascii="GHEA Mariam" w:eastAsia="GHEA Mariam" w:hAnsi="GHEA Mariam" w:cs="Cambria Math"/>
          <w:sz w:val="24"/>
          <w:szCs w:val="24"/>
          <w:lang w:val="hy-AM"/>
        </w:rPr>
        <w:t xml:space="preserve"> նկատմամբ ՀՀ քրեական օրենսգրքի </w:t>
      </w:r>
      <w:r w:rsidR="006B42AC">
        <w:rPr>
          <w:rFonts w:ascii="GHEA Mariam" w:hAnsi="GHEA Mariam"/>
          <w:sz w:val="24"/>
          <w:szCs w:val="24"/>
          <w:lang w:val="hy-AM"/>
        </w:rPr>
        <w:t xml:space="preserve">297-րդ </w:t>
      </w:r>
      <w:r w:rsidR="006B42AC" w:rsidRPr="0092261F">
        <w:rPr>
          <w:rFonts w:ascii="GHEA Mariam" w:hAnsi="GHEA Mariam" w:cs="Sylfaen"/>
          <w:sz w:val="24"/>
          <w:szCs w:val="24"/>
          <w:lang w:val="hy-AM"/>
        </w:rPr>
        <w:t>հոդվածի</w:t>
      </w:r>
      <w:r w:rsidR="006B42AC" w:rsidRPr="0092261F">
        <w:rPr>
          <w:rFonts w:ascii="GHEA Mariam" w:hAnsi="GHEA Mariam"/>
          <w:sz w:val="24"/>
          <w:szCs w:val="24"/>
          <w:lang w:val="hy-AM"/>
        </w:rPr>
        <w:t xml:space="preserve"> </w:t>
      </w:r>
      <w:r w:rsidR="006B42AC">
        <w:rPr>
          <w:rFonts w:ascii="GHEA Mariam" w:hAnsi="GHEA Mariam"/>
          <w:sz w:val="24"/>
          <w:szCs w:val="24"/>
          <w:lang w:val="hy-AM"/>
        </w:rPr>
        <w:t>2</w:t>
      </w:r>
      <w:r w:rsidR="006B42AC" w:rsidRPr="0092261F">
        <w:rPr>
          <w:rFonts w:ascii="GHEA Mariam" w:hAnsi="GHEA Mariam"/>
          <w:sz w:val="24"/>
          <w:szCs w:val="24"/>
          <w:lang w:val="hy-AM"/>
        </w:rPr>
        <w:t>-</w:t>
      </w:r>
      <w:r w:rsidR="006B42AC">
        <w:rPr>
          <w:rFonts w:ascii="GHEA Mariam" w:hAnsi="GHEA Mariam" w:cs="Sylfaen"/>
          <w:sz w:val="24"/>
          <w:szCs w:val="24"/>
          <w:lang w:val="hy-AM"/>
        </w:rPr>
        <w:t>րդ</w:t>
      </w:r>
      <w:r w:rsidR="006B42AC" w:rsidRPr="0092261F">
        <w:rPr>
          <w:rFonts w:ascii="GHEA Mariam" w:hAnsi="GHEA Mariam"/>
          <w:sz w:val="24"/>
          <w:szCs w:val="24"/>
          <w:lang w:val="hy-AM"/>
        </w:rPr>
        <w:t xml:space="preserve"> </w:t>
      </w:r>
      <w:r w:rsidR="006B42AC" w:rsidRPr="0092261F">
        <w:rPr>
          <w:rFonts w:ascii="GHEA Mariam" w:hAnsi="GHEA Mariam" w:cs="Sylfaen"/>
          <w:sz w:val="24"/>
          <w:szCs w:val="24"/>
          <w:lang w:val="hy-AM"/>
        </w:rPr>
        <w:t>մաս</w:t>
      </w:r>
      <w:r w:rsidR="006B42AC">
        <w:rPr>
          <w:rFonts w:ascii="GHEA Mariam" w:hAnsi="GHEA Mariam" w:cs="Sylfaen"/>
          <w:sz w:val="24"/>
          <w:szCs w:val="24"/>
          <w:lang w:val="hy-AM"/>
        </w:rPr>
        <w:t>ի 1-ին կետով</w:t>
      </w:r>
      <w:r w:rsidR="006B42AC">
        <w:rPr>
          <w:rFonts w:ascii="GHEA Mariam" w:hAnsi="GHEA Mariam"/>
          <w:sz w:val="24"/>
          <w:szCs w:val="24"/>
          <w:lang w:val="hy-AM"/>
        </w:rPr>
        <w:t xml:space="preserve"> և</w:t>
      </w:r>
      <w:r w:rsidR="006B42AC" w:rsidRPr="00D450CB">
        <w:rPr>
          <w:rFonts w:ascii="GHEA Mariam" w:hAnsi="GHEA Mariam"/>
          <w:sz w:val="24"/>
          <w:szCs w:val="24"/>
          <w:lang w:val="hy-AM"/>
        </w:rPr>
        <w:t xml:space="preserve"> </w:t>
      </w:r>
      <w:r w:rsidR="006B42AC" w:rsidRPr="00D143E7">
        <w:rPr>
          <w:rFonts w:ascii="GHEA Mariam" w:hAnsi="GHEA Mariam"/>
          <w:sz w:val="24"/>
          <w:szCs w:val="24"/>
          <w:lang w:val="hy-AM"/>
        </w:rPr>
        <w:t>452-րդ հոդվածի 3-րդ մասով</w:t>
      </w:r>
      <w:r w:rsidR="006B42AC" w:rsidRPr="006B42AC">
        <w:rPr>
          <w:rFonts w:ascii="GHEA Mariam" w:eastAsia="GHEA Mariam" w:hAnsi="GHEA Mariam" w:cs="Cambria Math"/>
          <w:sz w:val="24"/>
          <w:szCs w:val="24"/>
          <w:lang w:val="hy-AM"/>
        </w:rPr>
        <w:t xml:space="preserve"> </w:t>
      </w:r>
      <w:r w:rsidR="002B16DF">
        <w:rPr>
          <w:rFonts w:ascii="GHEA Mariam" w:eastAsia="GHEA Mariam" w:hAnsi="GHEA Mariam" w:cs="Cambria Math"/>
          <w:sz w:val="24"/>
          <w:szCs w:val="24"/>
          <w:lang w:val="hy-AM"/>
        </w:rPr>
        <w:t xml:space="preserve">հանցանքների համակցությամբ </w:t>
      </w:r>
      <w:r w:rsidR="006B42AC" w:rsidRPr="006B42AC">
        <w:rPr>
          <w:rFonts w:ascii="GHEA Mariam" w:eastAsia="GHEA Mariam" w:hAnsi="GHEA Mariam" w:cs="Cambria Math"/>
          <w:sz w:val="24"/>
          <w:szCs w:val="24"/>
          <w:lang w:val="hy-AM"/>
        </w:rPr>
        <w:t xml:space="preserve">ազատազրկման ձևով նշանակված պատիժը ՀՀ քրեական օրենսգրքի 84-րդ հոդվածի հիման վրա պայմանականորեն չկիրառելը վերացնել և թողնել կրելու նրա նկատմամբ </w:t>
      </w:r>
      <w:r w:rsidR="00A44B0E">
        <w:rPr>
          <w:rFonts w:ascii="GHEA Mariam" w:hAnsi="GHEA Mariam"/>
          <w:bCs/>
          <w:iCs/>
          <w:sz w:val="24"/>
          <w:szCs w:val="24"/>
          <w:shd w:val="clear" w:color="auto" w:fill="FFFFFF"/>
          <w:lang w:val="hy-AM"/>
        </w:rPr>
        <w:t xml:space="preserve">Գեղարքունիքի մարզի </w:t>
      </w:r>
      <w:r w:rsidR="00A44B0E" w:rsidRPr="007A394F">
        <w:rPr>
          <w:rFonts w:ascii="GHEA Mariam" w:hAnsi="GHEA Mariam"/>
          <w:bCs/>
          <w:iCs/>
          <w:sz w:val="24"/>
          <w:szCs w:val="24"/>
          <w:shd w:val="clear" w:color="auto" w:fill="FFFFFF"/>
          <w:lang w:val="hy-AM"/>
        </w:rPr>
        <w:t>առաջին ատյանի ընդհանուր իրավասության դատարանի</w:t>
      </w:r>
      <w:r w:rsidR="006B42AC" w:rsidRPr="006B42AC">
        <w:rPr>
          <w:rFonts w:ascii="GHEA Mariam" w:eastAsia="GHEA Mariam" w:hAnsi="GHEA Mariam" w:cs="Cambria Math"/>
          <w:sz w:val="24"/>
          <w:szCs w:val="24"/>
          <w:lang w:val="hy-AM"/>
        </w:rPr>
        <w:t xml:space="preserve">` </w:t>
      </w:r>
      <w:r w:rsidR="006B42AC" w:rsidRPr="0007573F">
        <w:rPr>
          <w:rFonts w:ascii="GHEA Mariam" w:eastAsia="GHEA Mariam" w:hAnsi="GHEA Mariam" w:cs="GHEA Mariam"/>
          <w:sz w:val="24"/>
          <w:szCs w:val="24"/>
          <w:lang w:val="hy-AM"/>
        </w:rPr>
        <w:t>202</w:t>
      </w:r>
      <w:r w:rsidR="006B42AC">
        <w:rPr>
          <w:rFonts w:ascii="GHEA Mariam" w:eastAsia="GHEA Mariam" w:hAnsi="GHEA Mariam" w:cs="GHEA Mariam"/>
          <w:sz w:val="24"/>
          <w:szCs w:val="24"/>
          <w:lang w:val="hy-AM"/>
        </w:rPr>
        <w:t>3</w:t>
      </w:r>
      <w:r w:rsidR="006B42AC" w:rsidRPr="0007573F">
        <w:rPr>
          <w:rFonts w:ascii="GHEA Mariam" w:eastAsia="GHEA Mariam" w:hAnsi="GHEA Mariam" w:cs="GHEA Mariam"/>
          <w:sz w:val="24"/>
          <w:szCs w:val="24"/>
          <w:lang w:val="hy-AM"/>
        </w:rPr>
        <w:t xml:space="preserve"> թվականի </w:t>
      </w:r>
      <w:r w:rsidR="006B42AC">
        <w:rPr>
          <w:rFonts w:ascii="GHEA Mariam" w:eastAsia="GHEA Mariam" w:hAnsi="GHEA Mariam" w:cs="GHEA Mariam"/>
          <w:sz w:val="24"/>
          <w:szCs w:val="24"/>
          <w:lang w:val="hy-AM"/>
        </w:rPr>
        <w:t>սեպտեմբերի 18</w:t>
      </w:r>
      <w:r w:rsidR="006B42AC" w:rsidRPr="0007573F">
        <w:rPr>
          <w:rFonts w:ascii="GHEA Mariam" w:eastAsia="GHEA Mariam" w:hAnsi="GHEA Mariam" w:cs="GHEA Mariam"/>
          <w:sz w:val="24"/>
          <w:szCs w:val="24"/>
          <w:lang w:val="hy-AM"/>
        </w:rPr>
        <w:t>-ի</w:t>
      </w:r>
      <w:r w:rsidR="006B42AC" w:rsidRPr="006B42AC">
        <w:rPr>
          <w:rFonts w:ascii="GHEA Mariam" w:eastAsia="GHEA Mariam" w:hAnsi="GHEA Mariam" w:cs="Cambria Math"/>
          <w:sz w:val="24"/>
          <w:szCs w:val="24"/>
          <w:lang w:val="hy-AM"/>
        </w:rPr>
        <w:t xml:space="preserve"> դատավճռով նշանակված՝ </w:t>
      </w:r>
      <w:r w:rsidR="006B42AC">
        <w:rPr>
          <w:rFonts w:ascii="GHEA Mariam" w:eastAsia="GHEA Mariam" w:hAnsi="GHEA Mariam" w:cs="Cambria Math"/>
          <w:sz w:val="24"/>
          <w:szCs w:val="24"/>
          <w:lang w:val="hy-AM"/>
        </w:rPr>
        <w:t xml:space="preserve">2 </w:t>
      </w:r>
      <w:r w:rsidR="006B42AC" w:rsidRPr="006B42AC">
        <w:rPr>
          <w:rFonts w:ascii="GHEA Mariam" w:eastAsia="GHEA Mariam" w:hAnsi="GHEA Mariam" w:cs="Cambria Math"/>
          <w:sz w:val="24"/>
          <w:szCs w:val="24"/>
          <w:lang w:val="hy-AM"/>
        </w:rPr>
        <w:t>(եր</w:t>
      </w:r>
      <w:r w:rsidR="006B42AC">
        <w:rPr>
          <w:rFonts w:ascii="GHEA Mariam" w:eastAsia="GHEA Mariam" w:hAnsi="GHEA Mariam" w:cs="Cambria Math"/>
          <w:sz w:val="24"/>
          <w:szCs w:val="24"/>
          <w:lang w:val="hy-AM"/>
        </w:rPr>
        <w:t>կու</w:t>
      </w:r>
      <w:r w:rsidR="006B42AC" w:rsidRPr="006B42AC">
        <w:rPr>
          <w:rFonts w:ascii="GHEA Mariam" w:eastAsia="GHEA Mariam" w:hAnsi="GHEA Mariam" w:cs="Cambria Math"/>
          <w:sz w:val="24"/>
          <w:szCs w:val="24"/>
          <w:lang w:val="hy-AM"/>
        </w:rPr>
        <w:t xml:space="preserve">) տարի ժամկետով ազատազրկումը։ </w:t>
      </w:r>
    </w:p>
    <w:p w14:paraId="24B659D8" w14:textId="03618089" w:rsidR="00EB545D" w:rsidRPr="00D84FE1" w:rsidRDefault="00EB545D" w:rsidP="0059536F">
      <w:pPr>
        <w:tabs>
          <w:tab w:val="left" w:pos="567"/>
        </w:tabs>
        <w:spacing w:line="360" w:lineRule="auto"/>
        <w:ind w:left="-2" w:right="-8" w:firstLineChars="0" w:firstLine="426"/>
        <w:jc w:val="both"/>
        <w:rPr>
          <w:rFonts w:ascii="GHEA Mariam" w:eastAsia="GHEA Mariam" w:hAnsi="GHEA Mariam" w:cs="GHEA Mariam"/>
          <w:bCs/>
          <w:iCs/>
          <w:sz w:val="24"/>
          <w:szCs w:val="24"/>
          <w:lang w:val="hy-AM"/>
        </w:rPr>
      </w:pPr>
      <w:r>
        <w:rPr>
          <w:rFonts w:ascii="GHEA Mariam" w:eastAsia="GHEA Mariam" w:hAnsi="GHEA Mariam" w:cs="Cambria Math"/>
          <w:sz w:val="24"/>
          <w:szCs w:val="24"/>
          <w:lang w:val="hy-AM"/>
        </w:rPr>
        <w:t xml:space="preserve">Պատժի կրման սկիզբը հաշվել </w:t>
      </w:r>
      <w:r w:rsidRPr="00EB545D">
        <w:rPr>
          <w:rFonts w:ascii="GHEA Mariam" w:eastAsia="GHEA Mariam" w:hAnsi="GHEA Mariam" w:cs="Cambria Math"/>
          <w:sz w:val="24"/>
          <w:szCs w:val="24"/>
          <w:lang w:val="hy-AM"/>
        </w:rPr>
        <w:t>Սևակ Դավիթի Ջառահյանի</w:t>
      </w:r>
      <w:r w:rsidR="00944349">
        <w:rPr>
          <w:rFonts w:ascii="GHEA Mariam" w:eastAsia="GHEA Mariam" w:hAnsi="GHEA Mariam" w:cs="Cambria Math"/>
          <w:sz w:val="24"/>
          <w:szCs w:val="24"/>
          <w:lang w:val="hy-AM"/>
        </w:rPr>
        <w:t>ն</w:t>
      </w:r>
      <w:r>
        <w:rPr>
          <w:rFonts w:ascii="GHEA Mariam" w:eastAsia="GHEA Mariam" w:hAnsi="GHEA Mariam" w:cs="Cambria Math"/>
          <w:sz w:val="24"/>
          <w:szCs w:val="24"/>
          <w:lang w:val="hy-AM"/>
        </w:rPr>
        <w:t xml:space="preserve"> փաստացի արգելանքի վերցնելու պահից։</w:t>
      </w:r>
    </w:p>
    <w:p w14:paraId="35F351C1" w14:textId="77777777" w:rsidR="00D84FE1" w:rsidRPr="00D84FE1" w:rsidRDefault="00D84FE1" w:rsidP="00DF511A">
      <w:pPr>
        <w:spacing w:line="360" w:lineRule="auto"/>
        <w:ind w:leftChars="0" w:left="-2" w:right="-8" w:firstLineChars="0" w:firstLine="428"/>
        <w:jc w:val="both"/>
        <w:rPr>
          <w:rFonts w:ascii="GHEA Mariam" w:eastAsia="GHEA Mariam" w:hAnsi="GHEA Mariam" w:cs="Cambria Math"/>
          <w:sz w:val="24"/>
          <w:szCs w:val="24"/>
          <w:lang w:val="hy-AM"/>
        </w:rPr>
      </w:pPr>
      <w:r w:rsidRPr="00D84FE1">
        <w:rPr>
          <w:rFonts w:ascii="GHEA Mariam" w:eastAsia="GHEA Mariam" w:hAnsi="GHEA Mariam" w:cs="GHEA Mariam"/>
          <w:sz w:val="24"/>
          <w:szCs w:val="24"/>
          <w:lang w:val="hy-AM"/>
        </w:rPr>
        <w:t>3</w:t>
      </w:r>
      <w:r w:rsidRPr="00D84FE1">
        <w:rPr>
          <w:rFonts w:ascii="Cambria Math" w:eastAsia="GHEA Mariam" w:hAnsi="Cambria Math" w:cs="Cambria Math"/>
          <w:sz w:val="24"/>
          <w:szCs w:val="24"/>
          <w:lang w:val="hy-AM"/>
        </w:rPr>
        <w:t>․</w:t>
      </w:r>
      <w:r w:rsidRPr="00D84FE1">
        <w:rPr>
          <w:rFonts w:ascii="GHEA Mariam" w:eastAsia="GHEA Mariam" w:hAnsi="GHEA Mariam" w:cs="Cambria Math"/>
          <w:sz w:val="24"/>
          <w:szCs w:val="24"/>
          <w:lang w:val="hy-AM"/>
        </w:rPr>
        <w:t xml:space="preserve"> Ստորադաս դատարանների դատական ակտերը մնացած մասով թողնել անփոփոխ:</w:t>
      </w:r>
    </w:p>
    <w:p w14:paraId="76748A9C" w14:textId="52941AC0" w:rsidR="00D84FE1" w:rsidRPr="00D84FE1" w:rsidRDefault="00D84FE1" w:rsidP="00DF511A">
      <w:pPr>
        <w:spacing w:line="360" w:lineRule="auto"/>
        <w:ind w:leftChars="0" w:left="-2" w:right="-8" w:firstLineChars="0" w:firstLine="428"/>
        <w:jc w:val="both"/>
        <w:rPr>
          <w:rFonts w:ascii="GHEA Mariam" w:eastAsia="GHEA Mariam" w:hAnsi="GHEA Mariam" w:cs="GHEA Mariam"/>
          <w:sz w:val="24"/>
          <w:szCs w:val="24"/>
          <w:lang w:val="hy-AM"/>
        </w:rPr>
      </w:pPr>
      <w:r w:rsidRPr="00D84FE1">
        <w:rPr>
          <w:rFonts w:ascii="GHEA Mariam" w:eastAsia="GHEA Mariam" w:hAnsi="GHEA Mariam" w:cs="Cambria Math"/>
          <w:sz w:val="24"/>
          <w:szCs w:val="24"/>
          <w:lang w:val="hy-AM"/>
        </w:rPr>
        <w:t>Որոշումն օրինական ուժի մեջ է մտնում կայացնելու օրը:</w:t>
      </w:r>
    </w:p>
    <w:p w14:paraId="038C4401" w14:textId="77777777" w:rsidR="002B16DF" w:rsidRPr="000F1EDD" w:rsidRDefault="002B16DF" w:rsidP="002B16DF">
      <w:pPr>
        <w:spacing w:line="360" w:lineRule="auto"/>
        <w:ind w:leftChars="0" w:left="-2" w:firstLineChars="0" w:firstLine="567"/>
        <w:jc w:val="both"/>
        <w:rPr>
          <w:rFonts w:ascii="GHEA Mariam" w:eastAsia="GHEA Mariam" w:hAnsi="GHEA Mariam" w:cs="GHEA Mariam"/>
          <w:sz w:val="24"/>
          <w:szCs w:val="24"/>
          <w:lang w:val="hy-AM"/>
        </w:rPr>
      </w:pPr>
      <w:bookmarkStart w:id="2" w:name="_heading=h.2et92p0" w:colFirst="0" w:colLast="0"/>
      <w:bookmarkEnd w:id="2"/>
    </w:p>
    <w:p w14:paraId="3719818D" w14:textId="77777777" w:rsidR="002B16DF" w:rsidRPr="00FF696A" w:rsidRDefault="002B16DF" w:rsidP="002B16DF">
      <w:pPr>
        <w:tabs>
          <w:tab w:val="left" w:pos="0"/>
          <w:tab w:val="left" w:pos="142"/>
        </w:tabs>
        <w:spacing w:line="360" w:lineRule="auto"/>
        <w:ind w:leftChars="0" w:firstLineChars="0" w:firstLine="567"/>
        <w:jc w:val="both"/>
        <w:rPr>
          <w:rFonts w:ascii="GHEA Mariam" w:eastAsia="GHEA Mariam" w:hAnsi="GHEA Mariam" w:cs="GHEA Mariam"/>
          <w:sz w:val="8"/>
          <w:szCs w:val="8"/>
          <w:lang w:val="hy-AM"/>
        </w:rPr>
      </w:pPr>
    </w:p>
    <w:p w14:paraId="688BD7FC" w14:textId="77777777" w:rsidR="002B16DF" w:rsidRPr="0072063F" w:rsidRDefault="002B16DF" w:rsidP="0059536F">
      <w:pPr>
        <w:tabs>
          <w:tab w:val="left" w:pos="0"/>
          <w:tab w:val="left" w:pos="142"/>
        </w:tabs>
        <w:spacing w:line="480" w:lineRule="auto"/>
        <w:ind w:left="-2" w:firstLineChars="178" w:firstLine="427"/>
        <w:jc w:val="right"/>
        <w:rPr>
          <w:rFonts w:ascii="GHEA Mariam" w:hAnsi="GHEA Mariam"/>
          <w:sz w:val="24"/>
          <w:szCs w:val="24"/>
          <w:lang w:val="hy-AM"/>
        </w:rPr>
      </w:pPr>
      <w:r w:rsidRPr="0072063F">
        <w:rPr>
          <w:rFonts w:ascii="GHEA Mariam" w:hAnsi="GHEA Mariam"/>
          <w:sz w:val="24"/>
          <w:szCs w:val="24"/>
          <w:lang w:val="hy-AM"/>
        </w:rPr>
        <w:t xml:space="preserve">Նախագահող`    </w:t>
      </w:r>
      <w:r w:rsidRPr="0072063F">
        <w:rPr>
          <w:rFonts w:ascii="GHEA Mariam" w:hAnsi="GHEA Mariam"/>
          <w:sz w:val="24"/>
          <w:szCs w:val="24"/>
          <w:u w:val="single"/>
          <w:lang w:val="hy-AM"/>
        </w:rPr>
        <w:t xml:space="preserve">                                                                   Հ.ԱՍԱՏՐՅԱՆ</w:t>
      </w:r>
      <w:r w:rsidRPr="0072063F">
        <w:rPr>
          <w:rFonts w:ascii="GHEA Mariam" w:hAnsi="GHEA Mariam"/>
          <w:sz w:val="24"/>
          <w:szCs w:val="24"/>
          <w:lang w:val="hy-AM"/>
        </w:rPr>
        <w:t xml:space="preserve"> </w:t>
      </w:r>
    </w:p>
    <w:p w14:paraId="57E9CF9D" w14:textId="77777777" w:rsidR="002B16DF" w:rsidRDefault="002B16DF" w:rsidP="002B16DF">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Դատավորներ`    </w:t>
      </w:r>
      <w:r w:rsidRPr="0072063F">
        <w:rPr>
          <w:rFonts w:ascii="GHEA Mariam" w:hAnsi="GHEA Mariam"/>
          <w:sz w:val="24"/>
          <w:szCs w:val="24"/>
          <w:u w:val="single"/>
          <w:lang w:val="hy-AM"/>
        </w:rPr>
        <w:t xml:space="preserve">                                                               Ս</w:t>
      </w:r>
      <w:r w:rsidRPr="0072063F">
        <w:rPr>
          <w:rFonts w:ascii="Cambria Math" w:hAnsi="Cambria Math" w:cs="Cambria Math"/>
          <w:sz w:val="24"/>
          <w:szCs w:val="24"/>
          <w:u w:val="single"/>
          <w:lang w:val="hy-AM"/>
        </w:rPr>
        <w:t>․</w:t>
      </w:r>
      <w:r w:rsidRPr="0072063F">
        <w:rPr>
          <w:rFonts w:ascii="GHEA Mariam" w:hAnsi="GHEA Mariam"/>
          <w:sz w:val="24"/>
          <w:szCs w:val="24"/>
          <w:u w:val="single"/>
          <w:lang w:val="hy-AM"/>
        </w:rPr>
        <w:t>ԱՎԵՏԻՍՅԱՆ</w:t>
      </w:r>
    </w:p>
    <w:p w14:paraId="3FCE978C" w14:textId="77777777" w:rsidR="002B16DF" w:rsidRPr="00D65608" w:rsidRDefault="002B16DF" w:rsidP="002B16DF">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Pr="0072063F">
        <w:rPr>
          <w:rFonts w:ascii="GHEA Mariam" w:hAnsi="GHEA Mariam"/>
          <w:sz w:val="24"/>
          <w:szCs w:val="24"/>
          <w:u w:val="single"/>
          <w:lang w:val="hy-AM"/>
        </w:rPr>
        <w:t xml:space="preserve">                                                                </w:t>
      </w:r>
      <w:r>
        <w:rPr>
          <w:rFonts w:ascii="GHEA Mariam" w:hAnsi="GHEA Mariam"/>
          <w:sz w:val="24"/>
          <w:szCs w:val="24"/>
          <w:u w:val="single"/>
          <w:lang w:val="hy-AM"/>
        </w:rPr>
        <w:t>Հ.ԳՐԻԳՈՐՅԱՆ</w:t>
      </w:r>
    </w:p>
    <w:p w14:paraId="7398A3B5" w14:textId="77777777" w:rsidR="002B16DF" w:rsidRPr="001F4AE8" w:rsidRDefault="002B16DF" w:rsidP="002B16DF">
      <w:pPr>
        <w:tabs>
          <w:tab w:val="left" w:pos="0"/>
          <w:tab w:val="left" w:pos="142"/>
        </w:tabs>
        <w:spacing w:line="480" w:lineRule="auto"/>
        <w:ind w:left="-2" w:firstLineChars="236" w:firstLine="566"/>
        <w:jc w:val="right"/>
        <w:rPr>
          <w:rFonts w:ascii="GHEA Mariam" w:hAnsi="GHEA Mariam"/>
          <w:sz w:val="24"/>
          <w:szCs w:val="24"/>
          <w:u w:val="single"/>
          <w:lang w:val="hy-AM"/>
        </w:rPr>
      </w:pPr>
      <w:r w:rsidRPr="001F4AE8">
        <w:rPr>
          <w:rFonts w:ascii="GHEA Mariam" w:hAnsi="GHEA Mariam"/>
          <w:sz w:val="24"/>
          <w:szCs w:val="24"/>
          <w:u w:val="single"/>
          <w:lang w:val="hy-AM"/>
        </w:rPr>
        <w:t xml:space="preserve">                                                             </w:t>
      </w:r>
      <w:r w:rsidRPr="00226A84">
        <w:rPr>
          <w:rFonts w:ascii="GHEA Mariam" w:hAnsi="GHEA Mariam"/>
          <w:sz w:val="24"/>
          <w:szCs w:val="24"/>
          <w:u w:val="single"/>
          <w:lang w:val="hy-AM"/>
        </w:rPr>
        <w:t xml:space="preserve">  </w:t>
      </w:r>
      <w:r w:rsidRPr="001F4AE8">
        <w:rPr>
          <w:rFonts w:ascii="GHEA Mariam" w:hAnsi="GHEA Mariam"/>
          <w:sz w:val="24"/>
          <w:szCs w:val="24"/>
          <w:u w:val="single"/>
          <w:lang w:val="hy-AM"/>
        </w:rPr>
        <w:t>Ա.ԴԱՆԻԵԼՅԱՆ</w:t>
      </w:r>
    </w:p>
    <w:p w14:paraId="41CD4C64" w14:textId="77777777" w:rsidR="002B16DF" w:rsidRPr="0072063F" w:rsidRDefault="002B16DF" w:rsidP="002B16DF">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Pr="0072063F">
        <w:rPr>
          <w:rFonts w:ascii="GHEA Mariam" w:hAnsi="GHEA Mariam"/>
          <w:sz w:val="24"/>
          <w:szCs w:val="24"/>
          <w:u w:val="single"/>
          <w:lang w:val="hy-AM"/>
        </w:rPr>
        <w:t xml:space="preserve">                                                         </w:t>
      </w:r>
      <w:r w:rsidRPr="00226A84">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w:t>
      </w:r>
      <w:r>
        <w:rPr>
          <w:rFonts w:ascii="GHEA Mariam" w:hAnsi="GHEA Mariam"/>
          <w:sz w:val="24"/>
          <w:szCs w:val="24"/>
          <w:u w:val="single"/>
          <w:lang w:val="hy-AM"/>
        </w:rPr>
        <w:t>Լ.ԹԱԴԵՎՈՍՅԱՆ</w:t>
      </w:r>
    </w:p>
    <w:p w14:paraId="7BF8790F" w14:textId="77777777" w:rsidR="002B16DF" w:rsidRPr="0072063F" w:rsidRDefault="002B16DF" w:rsidP="002B16DF">
      <w:pPr>
        <w:tabs>
          <w:tab w:val="left" w:pos="0"/>
          <w:tab w:val="left" w:pos="142"/>
        </w:tabs>
        <w:spacing w:line="360" w:lineRule="auto"/>
        <w:ind w:leftChars="0" w:firstLineChars="0" w:firstLine="567"/>
        <w:jc w:val="right"/>
        <w:rPr>
          <w:rFonts w:ascii="GHEA Mariam" w:hAnsi="GHEA Mariam"/>
          <w:sz w:val="24"/>
          <w:szCs w:val="24"/>
          <w:lang w:val="hy-AM"/>
        </w:rPr>
      </w:pPr>
      <w:r w:rsidRPr="0072063F">
        <w:rPr>
          <w:rFonts w:ascii="GHEA Mariam" w:hAnsi="GHEA Mariam"/>
          <w:sz w:val="24"/>
          <w:szCs w:val="24"/>
          <w:u w:val="single"/>
          <w:lang w:val="hy-AM"/>
        </w:rPr>
        <w:t xml:space="preserve">                                                                </w:t>
      </w:r>
      <w:r>
        <w:rPr>
          <w:rFonts w:ascii="GHEA Mariam" w:hAnsi="GHEA Mariam"/>
          <w:sz w:val="24"/>
          <w:szCs w:val="24"/>
          <w:u w:val="single"/>
          <w:lang w:val="hy-AM"/>
        </w:rPr>
        <w:t>Ա.ՊՈՂՈՍՅԱՆ</w:t>
      </w:r>
    </w:p>
    <w:p w14:paraId="06492166" w14:textId="77777777" w:rsidR="002B16DF" w:rsidRPr="0072063F" w:rsidRDefault="002B16DF" w:rsidP="002B16DF">
      <w:pPr>
        <w:tabs>
          <w:tab w:val="left" w:pos="0"/>
          <w:tab w:val="left" w:pos="142"/>
        </w:tabs>
        <w:spacing w:line="360" w:lineRule="auto"/>
        <w:ind w:leftChars="0" w:firstLineChars="0" w:firstLine="567"/>
        <w:jc w:val="both"/>
        <w:rPr>
          <w:rFonts w:ascii="GHEA Mariam" w:hAnsi="GHEA Mariam"/>
          <w:sz w:val="24"/>
          <w:szCs w:val="24"/>
          <w:lang w:val="hy-AM"/>
        </w:rPr>
      </w:pPr>
    </w:p>
    <w:p w14:paraId="67FFD9C1" w14:textId="0B9C3AE6" w:rsidR="00B05411" w:rsidRPr="00523964" w:rsidRDefault="00B05411" w:rsidP="002B16DF">
      <w:pPr>
        <w:spacing w:line="480" w:lineRule="auto"/>
        <w:ind w:leftChars="0" w:right="-8" w:firstLineChars="0" w:firstLine="428"/>
        <w:rPr>
          <w:rFonts w:ascii="GHEA Mariam" w:hAnsi="GHEA Mariam"/>
          <w:sz w:val="24"/>
          <w:szCs w:val="24"/>
          <w:lang w:val="hy-AM"/>
        </w:rPr>
      </w:pPr>
    </w:p>
    <w:sectPr w:rsidR="00B05411" w:rsidRPr="00523964" w:rsidSect="005840C8">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0F4C" w14:textId="77777777" w:rsidR="009B30B8" w:rsidRDefault="009B30B8">
      <w:pPr>
        <w:ind w:hanging="2"/>
      </w:pPr>
      <w:r>
        <w:separator/>
      </w:r>
    </w:p>
  </w:endnote>
  <w:endnote w:type="continuationSeparator" w:id="0">
    <w:p w14:paraId="47777162" w14:textId="77777777" w:rsidR="009B30B8" w:rsidRDefault="009B30B8">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llak Helv">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547C" w14:textId="77777777" w:rsidR="00401431" w:rsidRDefault="00401431">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9DD3" w14:textId="77777777" w:rsidR="00401431" w:rsidRPr="0096500D" w:rsidRDefault="00401431"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DAC9" w14:textId="77777777" w:rsidR="00401431" w:rsidRDefault="00401431">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44B4" w14:textId="77777777" w:rsidR="009B30B8" w:rsidRDefault="009B30B8">
      <w:pPr>
        <w:ind w:hanging="2"/>
      </w:pPr>
      <w:r>
        <w:separator/>
      </w:r>
    </w:p>
  </w:footnote>
  <w:footnote w:type="continuationSeparator" w:id="0">
    <w:p w14:paraId="1BD13AE4" w14:textId="77777777" w:rsidR="009B30B8" w:rsidRDefault="009B30B8">
      <w:pPr>
        <w:ind w:hanging="2"/>
      </w:pPr>
      <w:r>
        <w:continuationSeparator/>
      </w:r>
    </w:p>
  </w:footnote>
  <w:footnote w:id="1">
    <w:p w14:paraId="69C2FBD2" w14:textId="6F9D469B" w:rsidR="00D2699D" w:rsidRPr="00961B26" w:rsidRDefault="00D2699D" w:rsidP="00D2699D">
      <w:pPr>
        <w:pStyle w:val="FootnoteText"/>
        <w:ind w:leftChars="0" w:firstLineChars="0" w:firstLine="0"/>
        <w:rPr>
          <w:rFonts w:ascii="GHEA Mariam" w:hAnsi="GHEA Mariam"/>
          <w:lang w:val="hy-AM"/>
        </w:rPr>
      </w:pPr>
      <w:r w:rsidRPr="00961B26">
        <w:rPr>
          <w:rStyle w:val="FootnoteReference"/>
          <w:rFonts w:ascii="GHEA Mariam" w:hAnsi="GHEA Mariam"/>
        </w:rPr>
        <w:footnoteRef/>
      </w:r>
      <w:r w:rsidRPr="00961B26">
        <w:rPr>
          <w:rFonts w:ascii="GHEA Mariam" w:hAnsi="GHEA Mariam"/>
          <w:lang w:val="hy-AM"/>
        </w:rPr>
        <w:t xml:space="preserve"> Տե՛ս վարույթի նյութեր, հատոր 6, թերթ 30։</w:t>
      </w:r>
    </w:p>
  </w:footnote>
  <w:footnote w:id="2">
    <w:p w14:paraId="5DFBF686" w14:textId="13FE262F" w:rsidR="00616009" w:rsidRPr="00961B26" w:rsidRDefault="00D23E82" w:rsidP="00616009">
      <w:pPr>
        <w:pStyle w:val="FootnoteText"/>
        <w:ind w:leftChars="0" w:firstLineChars="0" w:firstLine="0"/>
        <w:rPr>
          <w:rFonts w:ascii="GHEA Mariam" w:hAnsi="GHEA Mariam"/>
          <w:lang w:val="hy-AM"/>
        </w:rPr>
      </w:pPr>
      <w:r w:rsidRPr="00961B26">
        <w:rPr>
          <w:rStyle w:val="FootnoteReference"/>
          <w:rFonts w:ascii="GHEA Mariam" w:hAnsi="GHEA Mariam"/>
        </w:rPr>
        <w:footnoteRef/>
      </w:r>
      <w:r w:rsidRPr="00961B26">
        <w:rPr>
          <w:rFonts w:ascii="GHEA Mariam" w:hAnsi="GHEA Mariam"/>
          <w:lang w:val="hy-AM"/>
        </w:rPr>
        <w:t xml:space="preserve"> </w:t>
      </w:r>
      <w:r w:rsidR="00616009" w:rsidRPr="00961B26">
        <w:rPr>
          <w:rFonts w:ascii="GHEA Mariam" w:hAnsi="GHEA Mariam"/>
          <w:lang w:val="hy-AM"/>
        </w:rPr>
        <w:t>Տե՛ս վարույթի նյութեր, հատոր 6, թերթեր 33-36։</w:t>
      </w:r>
    </w:p>
    <w:p w14:paraId="4DFD8B84" w14:textId="262D5C08" w:rsidR="00D23E82" w:rsidRPr="00D23E82" w:rsidRDefault="00D23E82">
      <w:pPr>
        <w:pStyle w:val="FootnoteText"/>
        <w:ind w:hanging="2"/>
        <w:rPr>
          <w:lang w:val="hy-AM"/>
        </w:rPr>
      </w:pPr>
    </w:p>
  </w:footnote>
  <w:footnote w:id="3">
    <w:p w14:paraId="467446C9" w14:textId="2C3E5618" w:rsidR="0053145B" w:rsidRPr="00961B26" w:rsidRDefault="0053145B">
      <w:pPr>
        <w:pStyle w:val="FootnoteText"/>
        <w:ind w:hanging="2"/>
        <w:rPr>
          <w:rFonts w:ascii="GHEA Mariam" w:hAnsi="GHEA Mariam"/>
          <w:lang w:val="hy-AM"/>
        </w:rPr>
      </w:pPr>
      <w:r w:rsidRPr="00961B26">
        <w:rPr>
          <w:rStyle w:val="FootnoteReference"/>
          <w:rFonts w:ascii="GHEA Mariam" w:hAnsi="GHEA Mariam"/>
        </w:rPr>
        <w:footnoteRef/>
      </w:r>
      <w:r w:rsidRPr="00961B26">
        <w:rPr>
          <w:rFonts w:ascii="GHEA Mariam" w:hAnsi="GHEA Mariam"/>
          <w:lang w:val="hy-AM"/>
        </w:rPr>
        <w:t xml:space="preserve"> </w:t>
      </w:r>
      <w:r w:rsidR="00077B14" w:rsidRPr="00961B26">
        <w:rPr>
          <w:rFonts w:ascii="GHEA Mariam" w:hAnsi="GHEA Mariam"/>
          <w:lang w:val="hy-AM"/>
        </w:rPr>
        <w:t xml:space="preserve">Տե՛ս վարույթի նյութեր, հատոր </w:t>
      </w:r>
      <w:r w:rsidR="00625CD5" w:rsidRPr="00961B26">
        <w:rPr>
          <w:rFonts w:ascii="GHEA Mariam" w:hAnsi="GHEA Mariam"/>
          <w:lang w:val="hy-AM"/>
        </w:rPr>
        <w:t>8</w:t>
      </w:r>
      <w:r w:rsidR="00077B14" w:rsidRPr="00961B26">
        <w:rPr>
          <w:rFonts w:ascii="GHEA Mariam" w:hAnsi="GHEA Mariam"/>
          <w:lang w:val="hy-AM"/>
        </w:rPr>
        <w:t xml:space="preserve">, թերթեր </w:t>
      </w:r>
      <w:r w:rsidR="00625CD5" w:rsidRPr="00961B26">
        <w:rPr>
          <w:rFonts w:ascii="GHEA Mariam" w:hAnsi="GHEA Mariam"/>
          <w:lang w:val="hy-AM"/>
        </w:rPr>
        <w:t>33</w:t>
      </w:r>
      <w:r w:rsidR="00D2754D" w:rsidRPr="00961B26">
        <w:rPr>
          <w:rFonts w:ascii="GHEA Mariam" w:hAnsi="GHEA Mariam"/>
          <w:lang w:val="hy-AM"/>
        </w:rPr>
        <w:t>-</w:t>
      </w:r>
      <w:r w:rsidR="00625CD5" w:rsidRPr="00961B26">
        <w:rPr>
          <w:rFonts w:ascii="GHEA Mariam" w:hAnsi="GHEA Mariam"/>
          <w:lang w:val="hy-AM"/>
        </w:rPr>
        <w:t>35</w:t>
      </w:r>
      <w:r w:rsidR="00077B14" w:rsidRPr="00961B26">
        <w:rPr>
          <w:rFonts w:ascii="GHEA Mariam" w:hAnsi="GHEA Mariam"/>
          <w:lang w:val="hy-AM"/>
        </w:rPr>
        <w:t>:</w:t>
      </w:r>
    </w:p>
  </w:footnote>
  <w:footnote w:id="4">
    <w:p w14:paraId="2AD5A337" w14:textId="2956C19E" w:rsidR="001C01D9" w:rsidRPr="001C01D9" w:rsidRDefault="001C01D9" w:rsidP="001C01D9">
      <w:pPr>
        <w:pStyle w:val="FootnoteText"/>
        <w:tabs>
          <w:tab w:val="left" w:pos="-284"/>
        </w:tabs>
        <w:ind w:leftChars="0" w:firstLineChars="0" w:firstLine="0"/>
        <w:jc w:val="both"/>
        <w:rPr>
          <w:rFonts w:ascii="GHEA Mariam" w:hAnsi="GHEA Mariam"/>
          <w:lang w:val="hy-AM"/>
        </w:rPr>
      </w:pPr>
      <w:r w:rsidRPr="00961B26">
        <w:rPr>
          <w:rStyle w:val="FootnoteReference"/>
          <w:rFonts w:ascii="GHEA Mariam" w:hAnsi="GHEA Mariam"/>
        </w:rPr>
        <w:footnoteRef/>
      </w:r>
      <w:bookmarkStart w:id="1" w:name="_Hlk193290404"/>
      <w:r w:rsidR="00961B26" w:rsidRPr="00961B26">
        <w:rPr>
          <w:rFonts w:ascii="GHEA Mariam" w:hAnsi="GHEA Mariam"/>
          <w:shd w:val="clear" w:color="auto" w:fill="FFFFFF"/>
          <w:lang w:val="hy-AM"/>
        </w:rPr>
        <w:t xml:space="preserve"> </w:t>
      </w:r>
      <w:r w:rsidRPr="00961B26">
        <w:rPr>
          <w:rFonts w:ascii="GHEA Mariam" w:hAnsi="GHEA Mariam"/>
          <w:shd w:val="clear" w:color="auto" w:fill="FFFFFF"/>
          <w:lang w:val="hy-AM"/>
        </w:rPr>
        <w:t xml:space="preserve">Տե՛ս Վճռաբեկ դատարանի՝ </w:t>
      </w:r>
      <w:bookmarkEnd w:id="1"/>
      <w:r w:rsidRPr="00961B26">
        <w:rPr>
          <w:rFonts w:ascii="GHEA Mariam" w:hAnsi="GHEA Mariam"/>
          <w:i/>
          <w:shd w:val="clear" w:color="auto" w:fill="FFFFFF"/>
          <w:lang w:val="hy-AM"/>
        </w:rPr>
        <w:t>Արմեն Շահբազյանի</w:t>
      </w:r>
      <w:r w:rsidRPr="00961B26">
        <w:rPr>
          <w:rFonts w:ascii="GHEA Mariam" w:hAnsi="GHEA Mariam"/>
          <w:shd w:val="clear" w:color="auto" w:fill="FFFFFF"/>
          <w:lang w:val="hy-AM"/>
        </w:rPr>
        <w:t xml:space="preserve"> գործով 2014 թվականի օգոստոսի 15-ի թիվ ԵՇԴ/0143/01/13, </w:t>
      </w:r>
      <w:r w:rsidRPr="00961B26">
        <w:rPr>
          <w:rFonts w:ascii="GHEA Mariam" w:hAnsi="GHEA Mariam"/>
          <w:i/>
          <w:iCs/>
          <w:lang w:val="hy-AM"/>
        </w:rPr>
        <w:t xml:space="preserve">Արմեն Գրիգորյանի </w:t>
      </w:r>
      <w:r w:rsidRPr="00961B26">
        <w:rPr>
          <w:rFonts w:ascii="GHEA Mariam" w:hAnsi="GHEA Mariam"/>
          <w:shd w:val="clear" w:color="auto" w:fill="FFFFFF"/>
          <w:lang w:val="hy-AM"/>
        </w:rPr>
        <w:t xml:space="preserve">գործով </w:t>
      </w:r>
      <w:r w:rsidRPr="00961B26">
        <w:rPr>
          <w:rFonts w:ascii="GHEA Mariam" w:hAnsi="GHEA Mariam"/>
          <w:lang w:val="hy-AM"/>
        </w:rPr>
        <w:t xml:space="preserve">2021 թվականի փետրվարի 10-ի </w:t>
      </w:r>
      <w:r w:rsidRPr="00961B26">
        <w:rPr>
          <w:rFonts w:ascii="GHEA Mariam" w:hAnsi="GHEA Mariam"/>
          <w:shd w:val="clear" w:color="auto" w:fill="FFFFFF"/>
          <w:lang w:val="hy-AM"/>
        </w:rPr>
        <w:t xml:space="preserve">թիվ </w:t>
      </w:r>
      <w:r w:rsidRPr="00961B26">
        <w:rPr>
          <w:rFonts w:ascii="GHEA Mariam" w:hAnsi="GHEA Mariam"/>
          <w:lang w:val="hy-AM"/>
        </w:rPr>
        <w:t xml:space="preserve">ԵԴ/0335/01/19, </w:t>
      </w:r>
      <w:r w:rsidRPr="00961B26">
        <w:rPr>
          <w:rFonts w:ascii="GHEA Mariam" w:hAnsi="GHEA Mariam"/>
          <w:i/>
          <w:shd w:val="clear" w:color="auto" w:fill="FFFFFF"/>
          <w:lang w:val="hy-AM"/>
        </w:rPr>
        <w:t>Սարգիս Խաչատրյանի</w:t>
      </w:r>
      <w:r w:rsidRPr="00961B26">
        <w:rPr>
          <w:rFonts w:ascii="GHEA Mariam" w:hAnsi="GHEA Mariam"/>
          <w:shd w:val="clear" w:color="auto" w:fill="FFFFFF"/>
          <w:lang w:val="hy-AM"/>
        </w:rPr>
        <w:t xml:space="preserve"> գործով 2015 թվականի մարտի 27-ի թիվ ՏԴ/0031/01/14, </w:t>
      </w:r>
      <w:r w:rsidRPr="00961B26">
        <w:rPr>
          <w:rFonts w:ascii="GHEA Mariam" w:hAnsi="GHEA Mariam"/>
          <w:i/>
          <w:shd w:val="clear" w:color="auto" w:fill="FFFFFF"/>
          <w:lang w:val="hy-AM"/>
        </w:rPr>
        <w:t>Նարեկ Խաչատրյանի</w:t>
      </w:r>
      <w:r w:rsidRPr="00961B26">
        <w:rPr>
          <w:rFonts w:ascii="GHEA Mariam" w:hAnsi="GHEA Mariam"/>
          <w:shd w:val="clear" w:color="auto" w:fill="FFFFFF"/>
          <w:lang w:val="hy-AM"/>
        </w:rPr>
        <w:t xml:space="preserve"> գործով 2015 թվականի օգոստոսի 28-ի թիվ ԵԿԴ/0191/01/14, </w:t>
      </w:r>
      <w:r w:rsidRPr="00961B26">
        <w:rPr>
          <w:rFonts w:ascii="GHEA Mariam" w:hAnsi="GHEA Mariam"/>
          <w:i/>
          <w:shd w:val="clear" w:color="auto" w:fill="FFFFFF"/>
          <w:lang w:val="hy-AM"/>
        </w:rPr>
        <w:t>Արսեն Կարապետյանի և Ռուբեն Գուլգուլյանի</w:t>
      </w:r>
      <w:r w:rsidRPr="00961B26">
        <w:rPr>
          <w:rFonts w:ascii="GHEA Mariam" w:hAnsi="GHEA Mariam"/>
          <w:shd w:val="clear" w:color="auto" w:fill="FFFFFF"/>
          <w:lang w:val="hy-AM"/>
        </w:rPr>
        <w:t xml:space="preserve"> գործով 2015 թվականի օգոստոսի 28-ի թիվ ԵԱԴԴ/0011/01/14, </w:t>
      </w:r>
      <w:r w:rsidRPr="00961B26">
        <w:rPr>
          <w:rFonts w:ascii="GHEA Mariam" w:hAnsi="GHEA Mariam"/>
          <w:i/>
          <w:shd w:val="clear" w:color="auto" w:fill="FFFFFF"/>
          <w:lang w:val="hy-AM"/>
        </w:rPr>
        <w:t xml:space="preserve">Սերգեյ Աբովյանի </w:t>
      </w:r>
      <w:r w:rsidRPr="00961B26">
        <w:rPr>
          <w:rFonts w:ascii="GHEA Mariam" w:hAnsi="GHEA Mariam"/>
          <w:shd w:val="clear" w:color="auto" w:fill="FFFFFF"/>
          <w:lang w:val="hy-AM"/>
        </w:rPr>
        <w:t xml:space="preserve">գործով 2016 թվականի հունիսի 24-ի թիվ ԵԱԴԴ/0038/01/15, </w:t>
      </w:r>
      <w:r w:rsidRPr="00961B26">
        <w:rPr>
          <w:rFonts w:ascii="GHEA Mariam" w:hAnsi="GHEA Mariam"/>
          <w:i/>
          <w:shd w:val="clear" w:color="auto" w:fill="FFFFFF"/>
          <w:lang w:val="hy-AM"/>
        </w:rPr>
        <w:t>Անդրանիկ Ալավերդյանի</w:t>
      </w:r>
      <w:r w:rsidRPr="00961B26">
        <w:rPr>
          <w:rFonts w:ascii="GHEA Mariam" w:hAnsi="GHEA Mariam"/>
          <w:shd w:val="clear" w:color="auto" w:fill="FFFFFF"/>
          <w:lang w:val="hy-AM"/>
        </w:rPr>
        <w:t xml:space="preserve"> գործով 2021 թվականի հուլիսի 20-ի թիվ ԿԴ2/0026/01/19 որոշումները:</w:t>
      </w:r>
    </w:p>
  </w:footnote>
  <w:footnote w:id="5">
    <w:p w14:paraId="60E34FCB" w14:textId="77777777" w:rsidR="001C01D9" w:rsidRPr="00961B26" w:rsidRDefault="001C01D9" w:rsidP="001C01D9">
      <w:pPr>
        <w:pStyle w:val="FootnoteText"/>
        <w:ind w:hanging="2"/>
        <w:jc w:val="both"/>
        <w:rPr>
          <w:rFonts w:ascii="GHEA Mariam" w:hAnsi="GHEA Mariam"/>
          <w:lang w:val="hy-AM"/>
        </w:rPr>
      </w:pPr>
      <w:r w:rsidRPr="00961B26">
        <w:rPr>
          <w:rStyle w:val="FootnoteReference"/>
          <w:rFonts w:ascii="GHEA Mariam" w:hAnsi="GHEA Mariam"/>
        </w:rPr>
        <w:footnoteRef/>
      </w:r>
      <w:r w:rsidRPr="00961B26">
        <w:rPr>
          <w:rFonts w:ascii="GHEA Mariam" w:hAnsi="GHEA Mariam"/>
          <w:lang w:val="hy-AM"/>
        </w:rPr>
        <w:t xml:space="preserve"> Տե՛ս Վճռաբեկ դատարանի</w:t>
      </w:r>
      <w:r w:rsidRPr="00961B26">
        <w:rPr>
          <w:rFonts w:ascii="GHEA Mariam" w:hAnsi="GHEA Mariam"/>
          <w:i/>
          <w:iCs/>
          <w:lang w:val="hy-AM"/>
        </w:rPr>
        <w:t xml:space="preserve">՝ Նարեկ Ադամյանի և Անդրանիկ Ավագյանի </w:t>
      </w:r>
      <w:r w:rsidRPr="00961B26">
        <w:rPr>
          <w:rFonts w:ascii="GHEA Mariam" w:hAnsi="GHEA Mariam"/>
          <w:lang w:val="hy-AM"/>
        </w:rPr>
        <w:t>գործով 2025 թվականի մարտի 21-ի թիվ ԳԴ1/0036/01/23 որոշումը։</w:t>
      </w:r>
    </w:p>
  </w:footnote>
  <w:footnote w:id="6">
    <w:p w14:paraId="0B78FE48" w14:textId="77777777" w:rsidR="001C01D9" w:rsidRPr="00961B26" w:rsidRDefault="001C01D9" w:rsidP="001C01D9">
      <w:pPr>
        <w:pStyle w:val="FootnoteText"/>
        <w:tabs>
          <w:tab w:val="left" w:pos="-284"/>
        </w:tabs>
        <w:ind w:leftChars="0" w:firstLineChars="0" w:firstLine="0"/>
        <w:jc w:val="both"/>
        <w:rPr>
          <w:rFonts w:ascii="GHEA Mariam" w:hAnsi="GHEA Mariam"/>
          <w:lang w:val="hy-AM"/>
        </w:rPr>
      </w:pPr>
      <w:r w:rsidRPr="00961B26">
        <w:rPr>
          <w:rStyle w:val="FootnoteReference"/>
          <w:rFonts w:ascii="GHEA Mariam" w:hAnsi="GHEA Mariam"/>
        </w:rPr>
        <w:footnoteRef/>
      </w:r>
      <w:r w:rsidRPr="00961B26">
        <w:rPr>
          <w:rFonts w:ascii="GHEA Mariam" w:hAnsi="GHEA Mariam"/>
          <w:lang w:val="hy-AM"/>
        </w:rPr>
        <w:t xml:space="preserve"> Հանցագործության հանրային վտանգավորության աստիճանի և բնույթի վերաբերյալ, ի թիվս այլ որոշումների, մանրամասն տե՛ս Վճռաբեկ դատարանի՝ </w:t>
      </w:r>
      <w:r w:rsidRPr="00961B26">
        <w:rPr>
          <w:rFonts w:ascii="GHEA Mariam" w:hAnsi="GHEA Mariam"/>
          <w:i/>
          <w:iCs/>
          <w:lang w:val="hy-AM"/>
        </w:rPr>
        <w:t>Գարուշ Մադաթյանի</w:t>
      </w:r>
      <w:r w:rsidRPr="00961B26">
        <w:rPr>
          <w:rFonts w:ascii="GHEA Mariam" w:hAnsi="GHEA Mariam"/>
          <w:lang w:val="hy-AM"/>
        </w:rPr>
        <w:t xml:space="preserve"> գործով 2009 թվականի փետրվարի 17-ի թիվ ԵՇԴ/0029/01/08, </w:t>
      </w:r>
      <w:r w:rsidRPr="00961B26">
        <w:rPr>
          <w:rFonts w:ascii="GHEA Mariam" w:hAnsi="GHEA Mariam"/>
          <w:i/>
          <w:iCs/>
          <w:lang w:val="hy-AM"/>
        </w:rPr>
        <w:t>Արարատ Ավագյանի և Վահան Սահակյանի</w:t>
      </w:r>
      <w:r w:rsidRPr="00961B26">
        <w:rPr>
          <w:rFonts w:ascii="GHEA Mariam" w:hAnsi="GHEA Mariam"/>
          <w:lang w:val="hy-AM"/>
        </w:rPr>
        <w:t xml:space="preserve"> գործով 2014 թվականի հոկտեմբերի 31-ի թիվ ԵԿԴ/0252/01/13 որոշումները:</w:t>
      </w:r>
    </w:p>
  </w:footnote>
  <w:footnote w:id="7">
    <w:p w14:paraId="3BBFDA56" w14:textId="77777777" w:rsidR="001C01D9" w:rsidRPr="001C01D9" w:rsidRDefault="001C01D9" w:rsidP="001C01D9">
      <w:pPr>
        <w:pStyle w:val="FootnoteText"/>
        <w:tabs>
          <w:tab w:val="left" w:pos="-284"/>
        </w:tabs>
        <w:ind w:leftChars="0" w:firstLineChars="0" w:firstLine="0"/>
        <w:jc w:val="both"/>
        <w:rPr>
          <w:lang w:val="hy-AM"/>
        </w:rPr>
      </w:pPr>
      <w:r w:rsidRPr="00961B26">
        <w:rPr>
          <w:rStyle w:val="FootnoteReference"/>
          <w:rFonts w:ascii="GHEA Mariam" w:hAnsi="GHEA Mariam"/>
        </w:rPr>
        <w:footnoteRef/>
      </w:r>
      <w:r w:rsidRPr="00961B26">
        <w:rPr>
          <w:rFonts w:ascii="GHEA Mariam" w:hAnsi="GHEA Mariam"/>
          <w:lang w:val="hy-AM"/>
        </w:rPr>
        <w:t xml:space="preserve"> Տե՛ս Վճռաբեկ դատարանի` </w:t>
      </w:r>
      <w:r w:rsidRPr="00961B26">
        <w:rPr>
          <w:rFonts w:ascii="GHEA Mariam" w:hAnsi="GHEA Mariam"/>
          <w:i/>
          <w:iCs/>
          <w:lang w:val="hy-AM"/>
        </w:rPr>
        <w:t>Սամսոն Ամիրխանյանի</w:t>
      </w:r>
      <w:r w:rsidRPr="00961B26">
        <w:rPr>
          <w:rFonts w:ascii="GHEA Mariam" w:hAnsi="GHEA Mariam"/>
          <w:lang w:val="hy-AM"/>
        </w:rPr>
        <w:t xml:space="preserve"> գործով 2012 թվականի նոյեմբերի 1-ի թիվ ԵԱԴԴ/0034/01/12, </w:t>
      </w:r>
      <w:r w:rsidRPr="00961B26">
        <w:rPr>
          <w:rFonts w:ascii="GHEA Mariam" w:hAnsi="GHEA Mariam"/>
          <w:i/>
          <w:iCs/>
          <w:lang w:val="hy-AM"/>
        </w:rPr>
        <w:t>Արսեն Մկրտչյանի</w:t>
      </w:r>
      <w:r w:rsidRPr="00961B26">
        <w:rPr>
          <w:rFonts w:ascii="GHEA Mariam" w:hAnsi="GHEA Mariam"/>
          <w:lang w:val="hy-AM"/>
        </w:rPr>
        <w:t xml:space="preserve"> գործով 2012 թվականի դեկտեմբերի 5-ի թիվ ԼԴ/0093/01/12, </w:t>
      </w:r>
      <w:r w:rsidRPr="00961B26">
        <w:rPr>
          <w:rFonts w:ascii="GHEA Mariam" w:hAnsi="GHEA Mariam"/>
          <w:i/>
          <w:iCs/>
          <w:lang w:val="hy-AM"/>
        </w:rPr>
        <w:t>Վանյա Բեգյանի</w:t>
      </w:r>
      <w:r w:rsidRPr="00961B26">
        <w:rPr>
          <w:rFonts w:ascii="GHEA Mariam" w:hAnsi="GHEA Mariam"/>
          <w:lang w:val="hy-AM"/>
        </w:rPr>
        <w:t xml:space="preserve"> գործով 2013 թվականի հոկտեմբերի 18-ի թիվ ՏԴ/0018/01/13, </w:t>
      </w:r>
      <w:r w:rsidRPr="00961B26">
        <w:rPr>
          <w:rFonts w:ascii="GHEA Mariam" w:hAnsi="GHEA Mariam"/>
          <w:i/>
          <w:iCs/>
          <w:lang w:val="hy-AM"/>
        </w:rPr>
        <w:t>Արամայիս Հովհաննիսյանի</w:t>
      </w:r>
      <w:r w:rsidRPr="00961B26">
        <w:rPr>
          <w:rFonts w:ascii="GHEA Mariam" w:hAnsi="GHEA Mariam"/>
          <w:lang w:val="hy-AM"/>
        </w:rPr>
        <w:t xml:space="preserve"> գործով 2015 թվականի փետրվարի 27-ի թիվ ԳԴ/0014/01/14, </w:t>
      </w:r>
      <w:r w:rsidRPr="00961B26">
        <w:rPr>
          <w:rFonts w:ascii="GHEA Mariam" w:hAnsi="GHEA Mariam"/>
          <w:i/>
          <w:iCs/>
          <w:lang w:val="hy-AM"/>
        </w:rPr>
        <w:t>Մհեր Հովհաննսիյանի</w:t>
      </w:r>
      <w:r w:rsidRPr="00961B26">
        <w:rPr>
          <w:rFonts w:ascii="GHEA Mariam" w:hAnsi="GHEA Mariam"/>
          <w:lang w:val="hy-AM"/>
        </w:rPr>
        <w:t xml:space="preserve"> գործով 2015 թվականի դեկտեմբերի 18-ի թիվ ԵԿԴ/0039/01/15 և այլ որոշումները:</w:t>
      </w:r>
    </w:p>
  </w:footnote>
  <w:footnote w:id="8">
    <w:p w14:paraId="78599C17" w14:textId="671E33FA" w:rsidR="007441AF" w:rsidRPr="00961B26" w:rsidRDefault="007441AF">
      <w:pPr>
        <w:pStyle w:val="FootnoteText"/>
        <w:ind w:hanging="2"/>
        <w:rPr>
          <w:rFonts w:ascii="GHEA Mariam" w:hAnsi="GHEA Mariam"/>
          <w:lang w:val="hy-AM"/>
        </w:rPr>
      </w:pPr>
      <w:r w:rsidRPr="00961B26">
        <w:rPr>
          <w:rStyle w:val="FootnoteReference"/>
          <w:rFonts w:ascii="GHEA Mariam" w:hAnsi="GHEA Mariam"/>
        </w:rPr>
        <w:footnoteRef/>
      </w:r>
      <w:r w:rsidRPr="00961B26">
        <w:rPr>
          <w:rFonts w:ascii="GHEA Mariam" w:hAnsi="GHEA Mariam"/>
          <w:lang w:val="hy-AM"/>
        </w:rPr>
        <w:t xml:space="preserve"> Տե'ս սույն որոշման 7-րդ կետը։</w:t>
      </w:r>
    </w:p>
  </w:footnote>
  <w:footnote w:id="9">
    <w:p w14:paraId="7F6BBEDB" w14:textId="40860D9E" w:rsidR="006847D8" w:rsidRPr="00961B26" w:rsidRDefault="006847D8" w:rsidP="008C576E">
      <w:pPr>
        <w:pStyle w:val="FootnoteText"/>
        <w:ind w:leftChars="0" w:firstLineChars="0" w:firstLine="0"/>
        <w:rPr>
          <w:rFonts w:ascii="GHEA Mariam" w:hAnsi="GHEA Mariam"/>
          <w:lang w:val="hy-AM"/>
        </w:rPr>
      </w:pPr>
      <w:r w:rsidRPr="00961B26">
        <w:rPr>
          <w:rStyle w:val="FootnoteReference"/>
          <w:rFonts w:ascii="GHEA Mariam" w:hAnsi="GHEA Mariam"/>
        </w:rPr>
        <w:footnoteRef/>
      </w:r>
      <w:r w:rsidR="008C576E" w:rsidRPr="00961B26">
        <w:rPr>
          <w:rFonts w:ascii="GHEA Mariam" w:hAnsi="GHEA Mariam"/>
          <w:lang w:val="hy-AM"/>
        </w:rPr>
        <w:t xml:space="preserve"> </w:t>
      </w:r>
      <w:r w:rsidRPr="00961B26">
        <w:rPr>
          <w:rFonts w:ascii="GHEA Mariam" w:hAnsi="GHEA Mariam"/>
          <w:lang w:val="hy-AM"/>
        </w:rPr>
        <w:t>Տե'ս սույն որոշման 8-րդ կետը</w:t>
      </w:r>
      <w:r w:rsidR="00437FAD" w:rsidRPr="00961B26">
        <w:rPr>
          <w:rFonts w:ascii="GHEA Mariam" w:hAnsi="GHEA Mariam"/>
          <w:lang w:val="hy-AM"/>
        </w:rPr>
        <w:t>։</w:t>
      </w:r>
    </w:p>
  </w:footnote>
  <w:footnote w:id="10">
    <w:p w14:paraId="60E6F4C1" w14:textId="13F9FB37" w:rsidR="00C20E1C" w:rsidRPr="00C20E1C" w:rsidRDefault="00C20E1C" w:rsidP="007441AF">
      <w:pPr>
        <w:pStyle w:val="FootnoteText"/>
        <w:ind w:leftChars="0" w:firstLineChars="0" w:firstLine="0"/>
        <w:rPr>
          <w:lang w:val="hy-AM"/>
        </w:rPr>
      </w:pPr>
      <w:r w:rsidRPr="00961B26">
        <w:rPr>
          <w:rStyle w:val="FootnoteReference"/>
          <w:rFonts w:ascii="GHEA Mariam" w:hAnsi="GHEA Mariam"/>
        </w:rPr>
        <w:footnoteRef/>
      </w:r>
      <w:r w:rsidR="00961B26" w:rsidRPr="00961B26">
        <w:rPr>
          <w:rFonts w:ascii="GHEA Mariam" w:hAnsi="GHEA Mariam"/>
          <w:lang w:val="hy-AM"/>
        </w:rPr>
        <w:t xml:space="preserve"> </w:t>
      </w:r>
      <w:r w:rsidRPr="00961B26">
        <w:rPr>
          <w:rFonts w:ascii="GHEA Mariam" w:hAnsi="GHEA Mariam"/>
          <w:lang w:val="hy-AM"/>
        </w:rPr>
        <w:t>Տե'ս սույն որոշման 9-րդ</w:t>
      </w:r>
      <w:r w:rsidR="00365902">
        <w:rPr>
          <w:rFonts w:ascii="GHEA Mariam" w:hAnsi="GHEA Mariam"/>
          <w:lang w:val="hy-AM"/>
        </w:rPr>
        <w:t xml:space="preserve"> </w:t>
      </w:r>
      <w:r w:rsidRPr="00961B26">
        <w:rPr>
          <w:rFonts w:ascii="GHEA Mariam" w:hAnsi="GHEA Mariam"/>
          <w:lang w:val="hy-AM"/>
        </w:rPr>
        <w:t>կետը</w:t>
      </w:r>
      <w:r w:rsidR="00437FAD" w:rsidRPr="00961B26">
        <w:rPr>
          <w:rFonts w:ascii="GHEA Mariam" w:hAnsi="GHEA Mariam"/>
          <w:lang w:val="hy-AM"/>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3A04" w14:textId="77777777" w:rsidR="00401431" w:rsidRDefault="00401431">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DF29" w14:textId="3CFA17B6" w:rsidR="00401431" w:rsidRDefault="00401431"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sidR="003F1420">
      <w:rPr>
        <w:rFonts w:ascii="GHEA Mariam" w:eastAsia="GHEA Mariam" w:hAnsi="GHEA Mariam" w:cs="GHEA Mariam"/>
        <w:noProof/>
        <w:color w:val="000000"/>
        <w:sz w:val="20"/>
        <w:szCs w:val="20"/>
      </w:rPr>
      <w:t>28</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6287" w14:textId="21A66E31" w:rsidR="00401431" w:rsidRPr="00401431" w:rsidRDefault="00401431" w:rsidP="00401431">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3153"/>
    <w:multiLevelType w:val="hybridMultilevel"/>
    <w:tmpl w:val="E2100A24"/>
    <w:lvl w:ilvl="0" w:tplc="F718FBFE">
      <w:start w:val="17"/>
      <w:numFmt w:val="bullet"/>
      <w:lvlText w:val="-"/>
      <w:lvlJc w:val="left"/>
      <w:pPr>
        <w:ind w:left="927" w:hanging="360"/>
      </w:pPr>
      <w:rPr>
        <w:rFonts w:ascii="GHEA Mariam" w:eastAsia="Calibri" w:hAnsi="GHEA Mariam"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6B25261"/>
    <w:multiLevelType w:val="hybridMultilevel"/>
    <w:tmpl w:val="7E3A0432"/>
    <w:lvl w:ilvl="0" w:tplc="6A9A3466">
      <w:start w:val="2022"/>
      <w:numFmt w:val="bullet"/>
      <w:lvlText w:val="-"/>
      <w:lvlJc w:val="left"/>
      <w:pPr>
        <w:ind w:left="927" w:hanging="360"/>
      </w:pPr>
      <w:rPr>
        <w:rFonts w:ascii="GHEA Grapalat" w:eastAsiaTheme="minorHAnsi" w:hAnsi="GHEA Grapalat" w:cstheme="minorBidi"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3"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3A405CA1"/>
    <w:multiLevelType w:val="hybridMultilevel"/>
    <w:tmpl w:val="AABCA43A"/>
    <w:lvl w:ilvl="0" w:tplc="5DA87B9C">
      <w:start w:val="5"/>
      <w:numFmt w:val="bullet"/>
      <w:lvlText w:val="-"/>
      <w:lvlJc w:val="left"/>
      <w:pPr>
        <w:ind w:left="1211" w:hanging="360"/>
      </w:pPr>
      <w:rPr>
        <w:rFonts w:ascii="GHEA Grapalat" w:eastAsia="Times New Roman" w:hAnsi="GHEA Grapalat" w:cs="Sylfae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5"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8" w15:restartNumberingAfterBreak="0">
    <w:nsid w:val="4CCC053C"/>
    <w:multiLevelType w:val="hybridMultilevel"/>
    <w:tmpl w:val="8D20666E"/>
    <w:lvl w:ilvl="0" w:tplc="B61E1C00">
      <w:start w:val="1"/>
      <w:numFmt w:val="decimal"/>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9"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C193DDB"/>
    <w:multiLevelType w:val="hybridMultilevel"/>
    <w:tmpl w:val="850A4F2A"/>
    <w:lvl w:ilvl="0" w:tplc="E3F84034">
      <w:numFmt w:val="bullet"/>
      <w:lvlText w:val="-"/>
      <w:lvlJc w:val="left"/>
      <w:pPr>
        <w:ind w:left="925" w:hanging="360"/>
      </w:pPr>
      <w:rPr>
        <w:rFonts w:ascii="GHEA Mariam" w:eastAsia="Calibri" w:hAnsi="GHEA Mariam" w:cs="Cambria Math" w:hint="default"/>
      </w:rPr>
    </w:lvl>
    <w:lvl w:ilvl="1" w:tplc="04190003" w:tentative="1">
      <w:start w:val="1"/>
      <w:numFmt w:val="bullet"/>
      <w:lvlText w:val="o"/>
      <w:lvlJc w:val="left"/>
      <w:pPr>
        <w:ind w:left="1645" w:hanging="360"/>
      </w:pPr>
      <w:rPr>
        <w:rFonts w:ascii="Courier New" w:hAnsi="Courier New" w:cs="Courier New" w:hint="default"/>
      </w:rPr>
    </w:lvl>
    <w:lvl w:ilvl="2" w:tplc="04190005" w:tentative="1">
      <w:start w:val="1"/>
      <w:numFmt w:val="bullet"/>
      <w:lvlText w:val=""/>
      <w:lvlJc w:val="left"/>
      <w:pPr>
        <w:ind w:left="2365" w:hanging="360"/>
      </w:pPr>
      <w:rPr>
        <w:rFonts w:ascii="Wingdings" w:hAnsi="Wingdings" w:hint="default"/>
      </w:rPr>
    </w:lvl>
    <w:lvl w:ilvl="3" w:tplc="04190001" w:tentative="1">
      <w:start w:val="1"/>
      <w:numFmt w:val="bullet"/>
      <w:lvlText w:val=""/>
      <w:lvlJc w:val="left"/>
      <w:pPr>
        <w:ind w:left="3085" w:hanging="360"/>
      </w:pPr>
      <w:rPr>
        <w:rFonts w:ascii="Symbol" w:hAnsi="Symbol" w:hint="default"/>
      </w:rPr>
    </w:lvl>
    <w:lvl w:ilvl="4" w:tplc="04190003" w:tentative="1">
      <w:start w:val="1"/>
      <w:numFmt w:val="bullet"/>
      <w:lvlText w:val="o"/>
      <w:lvlJc w:val="left"/>
      <w:pPr>
        <w:ind w:left="3805" w:hanging="360"/>
      </w:pPr>
      <w:rPr>
        <w:rFonts w:ascii="Courier New" w:hAnsi="Courier New" w:cs="Courier New" w:hint="default"/>
      </w:rPr>
    </w:lvl>
    <w:lvl w:ilvl="5" w:tplc="04190005" w:tentative="1">
      <w:start w:val="1"/>
      <w:numFmt w:val="bullet"/>
      <w:lvlText w:val=""/>
      <w:lvlJc w:val="left"/>
      <w:pPr>
        <w:ind w:left="4525" w:hanging="360"/>
      </w:pPr>
      <w:rPr>
        <w:rFonts w:ascii="Wingdings" w:hAnsi="Wingdings" w:hint="default"/>
      </w:rPr>
    </w:lvl>
    <w:lvl w:ilvl="6" w:tplc="04190001" w:tentative="1">
      <w:start w:val="1"/>
      <w:numFmt w:val="bullet"/>
      <w:lvlText w:val=""/>
      <w:lvlJc w:val="left"/>
      <w:pPr>
        <w:ind w:left="5245" w:hanging="360"/>
      </w:pPr>
      <w:rPr>
        <w:rFonts w:ascii="Symbol" w:hAnsi="Symbol" w:hint="default"/>
      </w:rPr>
    </w:lvl>
    <w:lvl w:ilvl="7" w:tplc="04190003" w:tentative="1">
      <w:start w:val="1"/>
      <w:numFmt w:val="bullet"/>
      <w:lvlText w:val="o"/>
      <w:lvlJc w:val="left"/>
      <w:pPr>
        <w:ind w:left="5965" w:hanging="360"/>
      </w:pPr>
      <w:rPr>
        <w:rFonts w:ascii="Courier New" w:hAnsi="Courier New" w:cs="Courier New" w:hint="default"/>
      </w:rPr>
    </w:lvl>
    <w:lvl w:ilvl="8" w:tplc="04190005" w:tentative="1">
      <w:start w:val="1"/>
      <w:numFmt w:val="bullet"/>
      <w:lvlText w:val=""/>
      <w:lvlJc w:val="left"/>
      <w:pPr>
        <w:ind w:left="6685" w:hanging="360"/>
      </w:pPr>
      <w:rPr>
        <w:rFonts w:ascii="Wingdings" w:hAnsi="Wingdings" w:hint="default"/>
      </w:rPr>
    </w:lvl>
  </w:abstractNum>
  <w:num w:numId="1" w16cid:durableId="2110350979">
    <w:abstractNumId w:val="7"/>
  </w:num>
  <w:num w:numId="2" w16cid:durableId="2038189324">
    <w:abstractNumId w:val="9"/>
  </w:num>
  <w:num w:numId="3" w16cid:durableId="547883107">
    <w:abstractNumId w:val="2"/>
  </w:num>
  <w:num w:numId="4" w16cid:durableId="1532188514">
    <w:abstractNumId w:val="6"/>
  </w:num>
  <w:num w:numId="5" w16cid:durableId="1781879101">
    <w:abstractNumId w:val="5"/>
  </w:num>
  <w:num w:numId="6" w16cid:durableId="1417946005">
    <w:abstractNumId w:val="3"/>
  </w:num>
  <w:num w:numId="7" w16cid:durableId="555549559">
    <w:abstractNumId w:val="1"/>
  </w:num>
  <w:num w:numId="8" w16cid:durableId="100759669">
    <w:abstractNumId w:val="4"/>
  </w:num>
  <w:num w:numId="9" w16cid:durableId="774055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0921484">
    <w:abstractNumId w:val="0"/>
  </w:num>
  <w:num w:numId="11" w16cid:durableId="1551843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905"/>
    <w:rsid w:val="0000265E"/>
    <w:rsid w:val="00002A2A"/>
    <w:rsid w:val="00002C25"/>
    <w:rsid w:val="0000303E"/>
    <w:rsid w:val="00004747"/>
    <w:rsid w:val="00004963"/>
    <w:rsid w:val="000058B4"/>
    <w:rsid w:val="00005AFC"/>
    <w:rsid w:val="000071C8"/>
    <w:rsid w:val="000076D9"/>
    <w:rsid w:val="000076DB"/>
    <w:rsid w:val="000107C9"/>
    <w:rsid w:val="00011680"/>
    <w:rsid w:val="000120F8"/>
    <w:rsid w:val="00012131"/>
    <w:rsid w:val="000124F9"/>
    <w:rsid w:val="000127C4"/>
    <w:rsid w:val="00012AAB"/>
    <w:rsid w:val="000140B0"/>
    <w:rsid w:val="0001438F"/>
    <w:rsid w:val="00014C5D"/>
    <w:rsid w:val="00014D07"/>
    <w:rsid w:val="0001547D"/>
    <w:rsid w:val="00016978"/>
    <w:rsid w:val="00017224"/>
    <w:rsid w:val="00017C20"/>
    <w:rsid w:val="00020130"/>
    <w:rsid w:val="00020BF4"/>
    <w:rsid w:val="00020D08"/>
    <w:rsid w:val="000214CF"/>
    <w:rsid w:val="000239A9"/>
    <w:rsid w:val="00024655"/>
    <w:rsid w:val="00024BE7"/>
    <w:rsid w:val="00025629"/>
    <w:rsid w:val="00025837"/>
    <w:rsid w:val="00025D8D"/>
    <w:rsid w:val="00026428"/>
    <w:rsid w:val="000268F3"/>
    <w:rsid w:val="00026A59"/>
    <w:rsid w:val="00027092"/>
    <w:rsid w:val="00030FA3"/>
    <w:rsid w:val="00031D7F"/>
    <w:rsid w:val="00032EDD"/>
    <w:rsid w:val="00034141"/>
    <w:rsid w:val="00034FA5"/>
    <w:rsid w:val="000353C0"/>
    <w:rsid w:val="00035C98"/>
    <w:rsid w:val="00036F79"/>
    <w:rsid w:val="0003786C"/>
    <w:rsid w:val="00037D7C"/>
    <w:rsid w:val="000402B5"/>
    <w:rsid w:val="00040FD9"/>
    <w:rsid w:val="0004127B"/>
    <w:rsid w:val="00042027"/>
    <w:rsid w:val="0004202F"/>
    <w:rsid w:val="00042190"/>
    <w:rsid w:val="00042638"/>
    <w:rsid w:val="00044531"/>
    <w:rsid w:val="0004453F"/>
    <w:rsid w:val="00044B21"/>
    <w:rsid w:val="0004520A"/>
    <w:rsid w:val="00045226"/>
    <w:rsid w:val="00045495"/>
    <w:rsid w:val="000455A2"/>
    <w:rsid w:val="00046404"/>
    <w:rsid w:val="00047C1A"/>
    <w:rsid w:val="00047C7D"/>
    <w:rsid w:val="0005039D"/>
    <w:rsid w:val="00050C05"/>
    <w:rsid w:val="000510AB"/>
    <w:rsid w:val="0005142C"/>
    <w:rsid w:val="00051CD7"/>
    <w:rsid w:val="00051E06"/>
    <w:rsid w:val="00052489"/>
    <w:rsid w:val="00052A12"/>
    <w:rsid w:val="00053052"/>
    <w:rsid w:val="0005353C"/>
    <w:rsid w:val="00053769"/>
    <w:rsid w:val="0005469C"/>
    <w:rsid w:val="00054A02"/>
    <w:rsid w:val="0005632A"/>
    <w:rsid w:val="000612BC"/>
    <w:rsid w:val="0006205A"/>
    <w:rsid w:val="00062408"/>
    <w:rsid w:val="00062B0C"/>
    <w:rsid w:val="00063307"/>
    <w:rsid w:val="00064774"/>
    <w:rsid w:val="00065A5C"/>
    <w:rsid w:val="00066500"/>
    <w:rsid w:val="00066DBD"/>
    <w:rsid w:val="000673E4"/>
    <w:rsid w:val="00067CF4"/>
    <w:rsid w:val="00070A2F"/>
    <w:rsid w:val="00070E9D"/>
    <w:rsid w:val="000710D8"/>
    <w:rsid w:val="0007270F"/>
    <w:rsid w:val="00072B04"/>
    <w:rsid w:val="000730F4"/>
    <w:rsid w:val="00073B51"/>
    <w:rsid w:val="000756F4"/>
    <w:rsid w:val="0007573F"/>
    <w:rsid w:val="000762A2"/>
    <w:rsid w:val="00076337"/>
    <w:rsid w:val="00077760"/>
    <w:rsid w:val="00077A3B"/>
    <w:rsid w:val="00077B14"/>
    <w:rsid w:val="00081013"/>
    <w:rsid w:val="00081156"/>
    <w:rsid w:val="00081FC1"/>
    <w:rsid w:val="00082468"/>
    <w:rsid w:val="00083241"/>
    <w:rsid w:val="000837F0"/>
    <w:rsid w:val="00084A46"/>
    <w:rsid w:val="00084E99"/>
    <w:rsid w:val="00084F2C"/>
    <w:rsid w:val="00085FF2"/>
    <w:rsid w:val="000865CE"/>
    <w:rsid w:val="00087001"/>
    <w:rsid w:val="0008702E"/>
    <w:rsid w:val="00087FC5"/>
    <w:rsid w:val="00090A88"/>
    <w:rsid w:val="00090F32"/>
    <w:rsid w:val="00091214"/>
    <w:rsid w:val="000930E0"/>
    <w:rsid w:val="00093DA4"/>
    <w:rsid w:val="00094044"/>
    <w:rsid w:val="00094127"/>
    <w:rsid w:val="0009438C"/>
    <w:rsid w:val="00094EC8"/>
    <w:rsid w:val="000951F9"/>
    <w:rsid w:val="0009546C"/>
    <w:rsid w:val="00095777"/>
    <w:rsid w:val="00096234"/>
    <w:rsid w:val="0009668E"/>
    <w:rsid w:val="0009716D"/>
    <w:rsid w:val="000973DF"/>
    <w:rsid w:val="000A0750"/>
    <w:rsid w:val="000A076F"/>
    <w:rsid w:val="000A096E"/>
    <w:rsid w:val="000A0A92"/>
    <w:rsid w:val="000A263C"/>
    <w:rsid w:val="000A2F8E"/>
    <w:rsid w:val="000A3BE2"/>
    <w:rsid w:val="000A3EF1"/>
    <w:rsid w:val="000A4AA1"/>
    <w:rsid w:val="000A5A0E"/>
    <w:rsid w:val="000A6415"/>
    <w:rsid w:val="000A67F0"/>
    <w:rsid w:val="000A6874"/>
    <w:rsid w:val="000A6908"/>
    <w:rsid w:val="000A6F78"/>
    <w:rsid w:val="000A73EC"/>
    <w:rsid w:val="000A7E38"/>
    <w:rsid w:val="000B0430"/>
    <w:rsid w:val="000B09E4"/>
    <w:rsid w:val="000B1677"/>
    <w:rsid w:val="000B1DF1"/>
    <w:rsid w:val="000B2F9D"/>
    <w:rsid w:val="000B30F8"/>
    <w:rsid w:val="000B3195"/>
    <w:rsid w:val="000B4636"/>
    <w:rsid w:val="000B48AC"/>
    <w:rsid w:val="000B4BBE"/>
    <w:rsid w:val="000B61E2"/>
    <w:rsid w:val="000B670D"/>
    <w:rsid w:val="000B6CCE"/>
    <w:rsid w:val="000B7ADE"/>
    <w:rsid w:val="000C022C"/>
    <w:rsid w:val="000C04F0"/>
    <w:rsid w:val="000C1A30"/>
    <w:rsid w:val="000C21BB"/>
    <w:rsid w:val="000C28BF"/>
    <w:rsid w:val="000C2D65"/>
    <w:rsid w:val="000C3A82"/>
    <w:rsid w:val="000C45B2"/>
    <w:rsid w:val="000C4A0F"/>
    <w:rsid w:val="000C52DE"/>
    <w:rsid w:val="000C73FA"/>
    <w:rsid w:val="000C75F5"/>
    <w:rsid w:val="000C7C18"/>
    <w:rsid w:val="000D108A"/>
    <w:rsid w:val="000D1DFF"/>
    <w:rsid w:val="000D205A"/>
    <w:rsid w:val="000D26C2"/>
    <w:rsid w:val="000D352E"/>
    <w:rsid w:val="000D3928"/>
    <w:rsid w:val="000D4046"/>
    <w:rsid w:val="000D4B58"/>
    <w:rsid w:val="000D5F19"/>
    <w:rsid w:val="000D6B69"/>
    <w:rsid w:val="000D7474"/>
    <w:rsid w:val="000D74CD"/>
    <w:rsid w:val="000E1B06"/>
    <w:rsid w:val="000E1DC2"/>
    <w:rsid w:val="000E27E2"/>
    <w:rsid w:val="000E2ADD"/>
    <w:rsid w:val="000E2E84"/>
    <w:rsid w:val="000E307A"/>
    <w:rsid w:val="000E3435"/>
    <w:rsid w:val="000E369E"/>
    <w:rsid w:val="000E4450"/>
    <w:rsid w:val="000E49F7"/>
    <w:rsid w:val="000E56F4"/>
    <w:rsid w:val="000E5A1E"/>
    <w:rsid w:val="000E5B4E"/>
    <w:rsid w:val="000E6B3C"/>
    <w:rsid w:val="000E7BCD"/>
    <w:rsid w:val="000F014D"/>
    <w:rsid w:val="000F0D25"/>
    <w:rsid w:val="000F14C5"/>
    <w:rsid w:val="000F19E9"/>
    <w:rsid w:val="000F1C0B"/>
    <w:rsid w:val="000F1C24"/>
    <w:rsid w:val="000F21F2"/>
    <w:rsid w:val="000F27A4"/>
    <w:rsid w:val="000F370B"/>
    <w:rsid w:val="000F3939"/>
    <w:rsid w:val="000F3AAE"/>
    <w:rsid w:val="000F4212"/>
    <w:rsid w:val="000F5977"/>
    <w:rsid w:val="000F5C46"/>
    <w:rsid w:val="000F5D27"/>
    <w:rsid w:val="000F6703"/>
    <w:rsid w:val="000F67A6"/>
    <w:rsid w:val="000F7D48"/>
    <w:rsid w:val="000F7DB4"/>
    <w:rsid w:val="000F7F09"/>
    <w:rsid w:val="001003A9"/>
    <w:rsid w:val="00100C2F"/>
    <w:rsid w:val="00101DD0"/>
    <w:rsid w:val="00102148"/>
    <w:rsid w:val="00102315"/>
    <w:rsid w:val="00102BC5"/>
    <w:rsid w:val="00102C81"/>
    <w:rsid w:val="00103143"/>
    <w:rsid w:val="001033CF"/>
    <w:rsid w:val="001040C3"/>
    <w:rsid w:val="00104392"/>
    <w:rsid w:val="001049F4"/>
    <w:rsid w:val="00105C1F"/>
    <w:rsid w:val="00106451"/>
    <w:rsid w:val="00106A95"/>
    <w:rsid w:val="00106E67"/>
    <w:rsid w:val="00107C0E"/>
    <w:rsid w:val="00111054"/>
    <w:rsid w:val="001119CC"/>
    <w:rsid w:val="00112AA7"/>
    <w:rsid w:val="00113E9F"/>
    <w:rsid w:val="0011449A"/>
    <w:rsid w:val="00114B4C"/>
    <w:rsid w:val="00114D21"/>
    <w:rsid w:val="00114F1F"/>
    <w:rsid w:val="00115CD0"/>
    <w:rsid w:val="00116146"/>
    <w:rsid w:val="0011661D"/>
    <w:rsid w:val="001166D2"/>
    <w:rsid w:val="00116A98"/>
    <w:rsid w:val="00117C4C"/>
    <w:rsid w:val="00117CC0"/>
    <w:rsid w:val="001201FF"/>
    <w:rsid w:val="00120573"/>
    <w:rsid w:val="00120D4C"/>
    <w:rsid w:val="00121939"/>
    <w:rsid w:val="00122237"/>
    <w:rsid w:val="001225DF"/>
    <w:rsid w:val="00122CF8"/>
    <w:rsid w:val="00123444"/>
    <w:rsid w:val="001234CE"/>
    <w:rsid w:val="0012369E"/>
    <w:rsid w:val="00123EFC"/>
    <w:rsid w:val="00125650"/>
    <w:rsid w:val="00125C11"/>
    <w:rsid w:val="00125EBC"/>
    <w:rsid w:val="0012635E"/>
    <w:rsid w:val="001266A2"/>
    <w:rsid w:val="00126B56"/>
    <w:rsid w:val="00130134"/>
    <w:rsid w:val="00130970"/>
    <w:rsid w:val="001311B5"/>
    <w:rsid w:val="0013174C"/>
    <w:rsid w:val="001335A2"/>
    <w:rsid w:val="00134405"/>
    <w:rsid w:val="00134604"/>
    <w:rsid w:val="001358F5"/>
    <w:rsid w:val="00135E0B"/>
    <w:rsid w:val="00135E3D"/>
    <w:rsid w:val="00136D27"/>
    <w:rsid w:val="001400CC"/>
    <w:rsid w:val="00140803"/>
    <w:rsid w:val="001409A8"/>
    <w:rsid w:val="00141526"/>
    <w:rsid w:val="00141D61"/>
    <w:rsid w:val="001421DC"/>
    <w:rsid w:val="00142571"/>
    <w:rsid w:val="001425C2"/>
    <w:rsid w:val="00142645"/>
    <w:rsid w:val="00142793"/>
    <w:rsid w:val="00142DF8"/>
    <w:rsid w:val="00143809"/>
    <w:rsid w:val="00143B75"/>
    <w:rsid w:val="00143F26"/>
    <w:rsid w:val="001447C8"/>
    <w:rsid w:val="001447CC"/>
    <w:rsid w:val="00144EC8"/>
    <w:rsid w:val="0014530B"/>
    <w:rsid w:val="00145C43"/>
    <w:rsid w:val="00145CD8"/>
    <w:rsid w:val="00146093"/>
    <w:rsid w:val="00146414"/>
    <w:rsid w:val="00146C32"/>
    <w:rsid w:val="00147439"/>
    <w:rsid w:val="00150655"/>
    <w:rsid w:val="00150960"/>
    <w:rsid w:val="0015105A"/>
    <w:rsid w:val="00151101"/>
    <w:rsid w:val="001516C0"/>
    <w:rsid w:val="0015187D"/>
    <w:rsid w:val="00151FD7"/>
    <w:rsid w:val="001522B9"/>
    <w:rsid w:val="00152355"/>
    <w:rsid w:val="00152D98"/>
    <w:rsid w:val="00152DA2"/>
    <w:rsid w:val="001531FE"/>
    <w:rsid w:val="001539C5"/>
    <w:rsid w:val="00153CB6"/>
    <w:rsid w:val="00153D95"/>
    <w:rsid w:val="00153E56"/>
    <w:rsid w:val="0015427C"/>
    <w:rsid w:val="0015460A"/>
    <w:rsid w:val="001551DA"/>
    <w:rsid w:val="0015588C"/>
    <w:rsid w:val="00155B4C"/>
    <w:rsid w:val="00155CC9"/>
    <w:rsid w:val="00156A10"/>
    <w:rsid w:val="00160069"/>
    <w:rsid w:val="0016022B"/>
    <w:rsid w:val="00160A70"/>
    <w:rsid w:val="00161191"/>
    <w:rsid w:val="001613B9"/>
    <w:rsid w:val="00161D4C"/>
    <w:rsid w:val="00161FA2"/>
    <w:rsid w:val="001621B6"/>
    <w:rsid w:val="00162346"/>
    <w:rsid w:val="00162387"/>
    <w:rsid w:val="001630F4"/>
    <w:rsid w:val="00163B94"/>
    <w:rsid w:val="00163C65"/>
    <w:rsid w:val="00164694"/>
    <w:rsid w:val="00164C5B"/>
    <w:rsid w:val="00165949"/>
    <w:rsid w:val="00165AD7"/>
    <w:rsid w:val="00166388"/>
    <w:rsid w:val="00167235"/>
    <w:rsid w:val="00167296"/>
    <w:rsid w:val="00167A39"/>
    <w:rsid w:val="001705B4"/>
    <w:rsid w:val="0017071F"/>
    <w:rsid w:val="001719C5"/>
    <w:rsid w:val="0017213A"/>
    <w:rsid w:val="0017243D"/>
    <w:rsid w:val="001727CE"/>
    <w:rsid w:val="001733E0"/>
    <w:rsid w:val="00174853"/>
    <w:rsid w:val="00175613"/>
    <w:rsid w:val="00176782"/>
    <w:rsid w:val="001770D1"/>
    <w:rsid w:val="001773A2"/>
    <w:rsid w:val="00180DB3"/>
    <w:rsid w:val="00181543"/>
    <w:rsid w:val="00181B51"/>
    <w:rsid w:val="00181F56"/>
    <w:rsid w:val="00181FB3"/>
    <w:rsid w:val="001825E3"/>
    <w:rsid w:val="0018397F"/>
    <w:rsid w:val="001844BE"/>
    <w:rsid w:val="001844C8"/>
    <w:rsid w:val="001847EA"/>
    <w:rsid w:val="00184D3F"/>
    <w:rsid w:val="001850EA"/>
    <w:rsid w:val="0018518D"/>
    <w:rsid w:val="00185ECE"/>
    <w:rsid w:val="001861F0"/>
    <w:rsid w:val="001864D1"/>
    <w:rsid w:val="00186A30"/>
    <w:rsid w:val="0018740C"/>
    <w:rsid w:val="00187803"/>
    <w:rsid w:val="001907DB"/>
    <w:rsid w:val="00190ADA"/>
    <w:rsid w:val="00191146"/>
    <w:rsid w:val="00191554"/>
    <w:rsid w:val="00192C81"/>
    <w:rsid w:val="0019360C"/>
    <w:rsid w:val="00193660"/>
    <w:rsid w:val="00193A3E"/>
    <w:rsid w:val="001947D9"/>
    <w:rsid w:val="001949E0"/>
    <w:rsid w:val="00194AC0"/>
    <w:rsid w:val="00195277"/>
    <w:rsid w:val="001955CB"/>
    <w:rsid w:val="00195DC8"/>
    <w:rsid w:val="00196226"/>
    <w:rsid w:val="0019625C"/>
    <w:rsid w:val="00196366"/>
    <w:rsid w:val="001965C8"/>
    <w:rsid w:val="00196872"/>
    <w:rsid w:val="001A0331"/>
    <w:rsid w:val="001A222F"/>
    <w:rsid w:val="001A242C"/>
    <w:rsid w:val="001A259E"/>
    <w:rsid w:val="001A27D9"/>
    <w:rsid w:val="001A31B6"/>
    <w:rsid w:val="001A3DBE"/>
    <w:rsid w:val="001A3DF3"/>
    <w:rsid w:val="001A3E08"/>
    <w:rsid w:val="001A488F"/>
    <w:rsid w:val="001A5A8C"/>
    <w:rsid w:val="001A66AB"/>
    <w:rsid w:val="001A6891"/>
    <w:rsid w:val="001A78DE"/>
    <w:rsid w:val="001A7BAA"/>
    <w:rsid w:val="001B0018"/>
    <w:rsid w:val="001B029B"/>
    <w:rsid w:val="001B0630"/>
    <w:rsid w:val="001B0923"/>
    <w:rsid w:val="001B0A84"/>
    <w:rsid w:val="001B0D21"/>
    <w:rsid w:val="001B1CC6"/>
    <w:rsid w:val="001B266F"/>
    <w:rsid w:val="001B4988"/>
    <w:rsid w:val="001B4D33"/>
    <w:rsid w:val="001B64C1"/>
    <w:rsid w:val="001B68EE"/>
    <w:rsid w:val="001C01D9"/>
    <w:rsid w:val="001C113A"/>
    <w:rsid w:val="001C259E"/>
    <w:rsid w:val="001C25E4"/>
    <w:rsid w:val="001C32A4"/>
    <w:rsid w:val="001C3606"/>
    <w:rsid w:val="001C36C9"/>
    <w:rsid w:val="001C3A39"/>
    <w:rsid w:val="001C3B4E"/>
    <w:rsid w:val="001C44AD"/>
    <w:rsid w:val="001C48BF"/>
    <w:rsid w:val="001C529C"/>
    <w:rsid w:val="001C53DC"/>
    <w:rsid w:val="001C5C31"/>
    <w:rsid w:val="001C63BE"/>
    <w:rsid w:val="001C756F"/>
    <w:rsid w:val="001C7796"/>
    <w:rsid w:val="001C77D9"/>
    <w:rsid w:val="001C7D38"/>
    <w:rsid w:val="001D02D2"/>
    <w:rsid w:val="001D0736"/>
    <w:rsid w:val="001D0E2C"/>
    <w:rsid w:val="001D148C"/>
    <w:rsid w:val="001D182D"/>
    <w:rsid w:val="001D2D77"/>
    <w:rsid w:val="001D3323"/>
    <w:rsid w:val="001D35FA"/>
    <w:rsid w:val="001D3A01"/>
    <w:rsid w:val="001D3DA5"/>
    <w:rsid w:val="001D4070"/>
    <w:rsid w:val="001D43FE"/>
    <w:rsid w:val="001D464C"/>
    <w:rsid w:val="001D5D49"/>
    <w:rsid w:val="001D6EF0"/>
    <w:rsid w:val="001D733D"/>
    <w:rsid w:val="001D79C0"/>
    <w:rsid w:val="001E04AB"/>
    <w:rsid w:val="001E0AD3"/>
    <w:rsid w:val="001E0C3D"/>
    <w:rsid w:val="001E0E50"/>
    <w:rsid w:val="001E1E73"/>
    <w:rsid w:val="001E267A"/>
    <w:rsid w:val="001E4648"/>
    <w:rsid w:val="001E4D15"/>
    <w:rsid w:val="001E714F"/>
    <w:rsid w:val="001E7D60"/>
    <w:rsid w:val="001E7E51"/>
    <w:rsid w:val="001F1EF9"/>
    <w:rsid w:val="001F2B78"/>
    <w:rsid w:val="001F3251"/>
    <w:rsid w:val="001F3788"/>
    <w:rsid w:val="001F4080"/>
    <w:rsid w:val="001F4145"/>
    <w:rsid w:val="001F4CFB"/>
    <w:rsid w:val="001F51EB"/>
    <w:rsid w:val="001F5C25"/>
    <w:rsid w:val="001F5D6D"/>
    <w:rsid w:val="001F632A"/>
    <w:rsid w:val="001F64F3"/>
    <w:rsid w:val="001F72A4"/>
    <w:rsid w:val="001F7B5F"/>
    <w:rsid w:val="001F7E6F"/>
    <w:rsid w:val="0020034E"/>
    <w:rsid w:val="0020132D"/>
    <w:rsid w:val="00201893"/>
    <w:rsid w:val="002020D0"/>
    <w:rsid w:val="0020282E"/>
    <w:rsid w:val="0020296B"/>
    <w:rsid w:val="00202FFA"/>
    <w:rsid w:val="00203A9D"/>
    <w:rsid w:val="00204EFD"/>
    <w:rsid w:val="0020523C"/>
    <w:rsid w:val="002071FB"/>
    <w:rsid w:val="002072E7"/>
    <w:rsid w:val="00207A12"/>
    <w:rsid w:val="0021051C"/>
    <w:rsid w:val="00210A5C"/>
    <w:rsid w:val="00211434"/>
    <w:rsid w:val="00211711"/>
    <w:rsid w:val="00213660"/>
    <w:rsid w:val="00215D79"/>
    <w:rsid w:val="00222471"/>
    <w:rsid w:val="0022332F"/>
    <w:rsid w:val="00223605"/>
    <w:rsid w:val="00223B74"/>
    <w:rsid w:val="00223CC6"/>
    <w:rsid w:val="002245B2"/>
    <w:rsid w:val="002249DE"/>
    <w:rsid w:val="002249FB"/>
    <w:rsid w:val="00224EF0"/>
    <w:rsid w:val="00225739"/>
    <w:rsid w:val="00226260"/>
    <w:rsid w:val="00226349"/>
    <w:rsid w:val="0022637E"/>
    <w:rsid w:val="002273D7"/>
    <w:rsid w:val="00227494"/>
    <w:rsid w:val="00230411"/>
    <w:rsid w:val="00231320"/>
    <w:rsid w:val="00232B3C"/>
    <w:rsid w:val="00233062"/>
    <w:rsid w:val="00233224"/>
    <w:rsid w:val="0023327E"/>
    <w:rsid w:val="00233923"/>
    <w:rsid w:val="00233C5B"/>
    <w:rsid w:val="00233F23"/>
    <w:rsid w:val="002347D1"/>
    <w:rsid w:val="00234A08"/>
    <w:rsid w:val="00234C23"/>
    <w:rsid w:val="002357F1"/>
    <w:rsid w:val="002364B4"/>
    <w:rsid w:val="00236C9A"/>
    <w:rsid w:val="00236E3C"/>
    <w:rsid w:val="00236E8A"/>
    <w:rsid w:val="00240675"/>
    <w:rsid w:val="00241517"/>
    <w:rsid w:val="00241559"/>
    <w:rsid w:val="00241980"/>
    <w:rsid w:val="0024272D"/>
    <w:rsid w:val="00243EAA"/>
    <w:rsid w:val="002442A2"/>
    <w:rsid w:val="00244662"/>
    <w:rsid w:val="002446D2"/>
    <w:rsid w:val="0024474F"/>
    <w:rsid w:val="0024480D"/>
    <w:rsid w:val="00244A6F"/>
    <w:rsid w:val="00244D64"/>
    <w:rsid w:val="00244E8F"/>
    <w:rsid w:val="002453DC"/>
    <w:rsid w:val="002477B2"/>
    <w:rsid w:val="00247966"/>
    <w:rsid w:val="002502A0"/>
    <w:rsid w:val="002515DA"/>
    <w:rsid w:val="00251D40"/>
    <w:rsid w:val="00252A35"/>
    <w:rsid w:val="002535DC"/>
    <w:rsid w:val="002558C4"/>
    <w:rsid w:val="002559C2"/>
    <w:rsid w:val="00255B09"/>
    <w:rsid w:val="002573E2"/>
    <w:rsid w:val="002576C4"/>
    <w:rsid w:val="00262F6E"/>
    <w:rsid w:val="00263334"/>
    <w:rsid w:val="00263A0F"/>
    <w:rsid w:val="00263ED0"/>
    <w:rsid w:val="002653FC"/>
    <w:rsid w:val="00266E90"/>
    <w:rsid w:val="00271943"/>
    <w:rsid w:val="00273AF7"/>
    <w:rsid w:val="0027452D"/>
    <w:rsid w:val="00274EB6"/>
    <w:rsid w:val="002750CA"/>
    <w:rsid w:val="00275CC3"/>
    <w:rsid w:val="00275F81"/>
    <w:rsid w:val="002773F8"/>
    <w:rsid w:val="00281157"/>
    <w:rsid w:val="00281236"/>
    <w:rsid w:val="00281B19"/>
    <w:rsid w:val="00283161"/>
    <w:rsid w:val="002833C5"/>
    <w:rsid w:val="0028360B"/>
    <w:rsid w:val="002839CF"/>
    <w:rsid w:val="00285577"/>
    <w:rsid w:val="00285A8B"/>
    <w:rsid w:val="00286E48"/>
    <w:rsid w:val="00286F9C"/>
    <w:rsid w:val="00290E03"/>
    <w:rsid w:val="00291A30"/>
    <w:rsid w:val="00291F66"/>
    <w:rsid w:val="00291F73"/>
    <w:rsid w:val="002924B1"/>
    <w:rsid w:val="00292C7C"/>
    <w:rsid w:val="00292D6C"/>
    <w:rsid w:val="00295375"/>
    <w:rsid w:val="00295675"/>
    <w:rsid w:val="002958CF"/>
    <w:rsid w:val="002A0077"/>
    <w:rsid w:val="002A0C98"/>
    <w:rsid w:val="002A1208"/>
    <w:rsid w:val="002A130A"/>
    <w:rsid w:val="002A1442"/>
    <w:rsid w:val="002A1981"/>
    <w:rsid w:val="002A1CB7"/>
    <w:rsid w:val="002A1EBE"/>
    <w:rsid w:val="002A3454"/>
    <w:rsid w:val="002A3712"/>
    <w:rsid w:val="002A3F75"/>
    <w:rsid w:val="002A4BAB"/>
    <w:rsid w:val="002A5251"/>
    <w:rsid w:val="002A5739"/>
    <w:rsid w:val="002A75F0"/>
    <w:rsid w:val="002A7BAF"/>
    <w:rsid w:val="002B06A6"/>
    <w:rsid w:val="002B0A3B"/>
    <w:rsid w:val="002B0E90"/>
    <w:rsid w:val="002B0EB0"/>
    <w:rsid w:val="002B16DF"/>
    <w:rsid w:val="002B2400"/>
    <w:rsid w:val="002B29E7"/>
    <w:rsid w:val="002B3248"/>
    <w:rsid w:val="002B3B28"/>
    <w:rsid w:val="002B45EE"/>
    <w:rsid w:val="002B4716"/>
    <w:rsid w:val="002B54E6"/>
    <w:rsid w:val="002B6042"/>
    <w:rsid w:val="002B66A1"/>
    <w:rsid w:val="002B6901"/>
    <w:rsid w:val="002B7A2C"/>
    <w:rsid w:val="002B7FD6"/>
    <w:rsid w:val="002C0B0B"/>
    <w:rsid w:val="002C2117"/>
    <w:rsid w:val="002C4C27"/>
    <w:rsid w:val="002C4EF6"/>
    <w:rsid w:val="002C5546"/>
    <w:rsid w:val="002C5798"/>
    <w:rsid w:val="002C788D"/>
    <w:rsid w:val="002C7B8B"/>
    <w:rsid w:val="002C7F2B"/>
    <w:rsid w:val="002D035C"/>
    <w:rsid w:val="002D0958"/>
    <w:rsid w:val="002D0A1F"/>
    <w:rsid w:val="002D12A3"/>
    <w:rsid w:val="002D139B"/>
    <w:rsid w:val="002D1E71"/>
    <w:rsid w:val="002D23E6"/>
    <w:rsid w:val="002D27FC"/>
    <w:rsid w:val="002D29CC"/>
    <w:rsid w:val="002D2B42"/>
    <w:rsid w:val="002D2CF9"/>
    <w:rsid w:val="002D2DED"/>
    <w:rsid w:val="002D3EB3"/>
    <w:rsid w:val="002D5049"/>
    <w:rsid w:val="002D513A"/>
    <w:rsid w:val="002D56FA"/>
    <w:rsid w:val="002D6853"/>
    <w:rsid w:val="002D6FF9"/>
    <w:rsid w:val="002D719B"/>
    <w:rsid w:val="002D7BDD"/>
    <w:rsid w:val="002D7F23"/>
    <w:rsid w:val="002E00A5"/>
    <w:rsid w:val="002E03FB"/>
    <w:rsid w:val="002E11D5"/>
    <w:rsid w:val="002E43B3"/>
    <w:rsid w:val="002E5476"/>
    <w:rsid w:val="002E55DC"/>
    <w:rsid w:val="002E5BBD"/>
    <w:rsid w:val="002E5D7F"/>
    <w:rsid w:val="002E65D8"/>
    <w:rsid w:val="002E664B"/>
    <w:rsid w:val="002E6C11"/>
    <w:rsid w:val="002E6E38"/>
    <w:rsid w:val="002E72C3"/>
    <w:rsid w:val="002F0AEA"/>
    <w:rsid w:val="002F14F8"/>
    <w:rsid w:val="002F16BC"/>
    <w:rsid w:val="002F282D"/>
    <w:rsid w:val="002F2E59"/>
    <w:rsid w:val="002F3389"/>
    <w:rsid w:val="002F4FF0"/>
    <w:rsid w:val="002F5525"/>
    <w:rsid w:val="002F5821"/>
    <w:rsid w:val="002F5F10"/>
    <w:rsid w:val="002F6772"/>
    <w:rsid w:val="002F6DB9"/>
    <w:rsid w:val="002F6EAA"/>
    <w:rsid w:val="002F6F0F"/>
    <w:rsid w:val="002F720D"/>
    <w:rsid w:val="002F791D"/>
    <w:rsid w:val="00300075"/>
    <w:rsid w:val="00300178"/>
    <w:rsid w:val="003001F9"/>
    <w:rsid w:val="00300721"/>
    <w:rsid w:val="00300A3F"/>
    <w:rsid w:val="00302EF7"/>
    <w:rsid w:val="0030487C"/>
    <w:rsid w:val="00304E87"/>
    <w:rsid w:val="003051EE"/>
    <w:rsid w:val="00305966"/>
    <w:rsid w:val="0030626A"/>
    <w:rsid w:val="00306591"/>
    <w:rsid w:val="00306BCA"/>
    <w:rsid w:val="00306ED8"/>
    <w:rsid w:val="00310507"/>
    <w:rsid w:val="003108B5"/>
    <w:rsid w:val="0031112D"/>
    <w:rsid w:val="0031114A"/>
    <w:rsid w:val="00311B19"/>
    <w:rsid w:val="00312901"/>
    <w:rsid w:val="003155AB"/>
    <w:rsid w:val="00315E36"/>
    <w:rsid w:val="003168B1"/>
    <w:rsid w:val="00316E15"/>
    <w:rsid w:val="00317615"/>
    <w:rsid w:val="003205CB"/>
    <w:rsid w:val="00320E5D"/>
    <w:rsid w:val="00321272"/>
    <w:rsid w:val="003213A4"/>
    <w:rsid w:val="003232DB"/>
    <w:rsid w:val="003232F5"/>
    <w:rsid w:val="00323CA5"/>
    <w:rsid w:val="00324EBB"/>
    <w:rsid w:val="003258D9"/>
    <w:rsid w:val="0032597A"/>
    <w:rsid w:val="00326030"/>
    <w:rsid w:val="00327B7A"/>
    <w:rsid w:val="003317C9"/>
    <w:rsid w:val="00332368"/>
    <w:rsid w:val="00332473"/>
    <w:rsid w:val="003329ED"/>
    <w:rsid w:val="00332B81"/>
    <w:rsid w:val="00332BA5"/>
    <w:rsid w:val="00332DFB"/>
    <w:rsid w:val="00332E9E"/>
    <w:rsid w:val="00332EC2"/>
    <w:rsid w:val="0033440C"/>
    <w:rsid w:val="00334412"/>
    <w:rsid w:val="00334B95"/>
    <w:rsid w:val="00334F34"/>
    <w:rsid w:val="00334F3D"/>
    <w:rsid w:val="003361E4"/>
    <w:rsid w:val="00340280"/>
    <w:rsid w:val="00341359"/>
    <w:rsid w:val="00341491"/>
    <w:rsid w:val="00342000"/>
    <w:rsid w:val="00342ED1"/>
    <w:rsid w:val="003431D5"/>
    <w:rsid w:val="0034324D"/>
    <w:rsid w:val="003445B0"/>
    <w:rsid w:val="0034469A"/>
    <w:rsid w:val="003446B4"/>
    <w:rsid w:val="00344CDB"/>
    <w:rsid w:val="003454B1"/>
    <w:rsid w:val="003454CA"/>
    <w:rsid w:val="00345996"/>
    <w:rsid w:val="003459E3"/>
    <w:rsid w:val="003468CC"/>
    <w:rsid w:val="00346C5C"/>
    <w:rsid w:val="003473AE"/>
    <w:rsid w:val="00347EF1"/>
    <w:rsid w:val="00350ADC"/>
    <w:rsid w:val="00350BE6"/>
    <w:rsid w:val="003525AC"/>
    <w:rsid w:val="0035299C"/>
    <w:rsid w:val="00352F26"/>
    <w:rsid w:val="003545DC"/>
    <w:rsid w:val="00354A6F"/>
    <w:rsid w:val="003552E9"/>
    <w:rsid w:val="00355429"/>
    <w:rsid w:val="0035574D"/>
    <w:rsid w:val="003558F1"/>
    <w:rsid w:val="00355BE5"/>
    <w:rsid w:val="00360365"/>
    <w:rsid w:val="00360402"/>
    <w:rsid w:val="00360D85"/>
    <w:rsid w:val="0036152B"/>
    <w:rsid w:val="003616A2"/>
    <w:rsid w:val="00363EB0"/>
    <w:rsid w:val="003647B8"/>
    <w:rsid w:val="003647C9"/>
    <w:rsid w:val="003648AA"/>
    <w:rsid w:val="00364B30"/>
    <w:rsid w:val="00365902"/>
    <w:rsid w:val="0036618F"/>
    <w:rsid w:val="0036740E"/>
    <w:rsid w:val="003674CF"/>
    <w:rsid w:val="00367840"/>
    <w:rsid w:val="00367BC3"/>
    <w:rsid w:val="00367F43"/>
    <w:rsid w:val="00370322"/>
    <w:rsid w:val="0037054B"/>
    <w:rsid w:val="00370DE1"/>
    <w:rsid w:val="00371F8E"/>
    <w:rsid w:val="003725B7"/>
    <w:rsid w:val="00375A1F"/>
    <w:rsid w:val="00375A8E"/>
    <w:rsid w:val="00375D3F"/>
    <w:rsid w:val="003766D4"/>
    <w:rsid w:val="00376832"/>
    <w:rsid w:val="00377AD0"/>
    <w:rsid w:val="00377E56"/>
    <w:rsid w:val="00380563"/>
    <w:rsid w:val="003821DE"/>
    <w:rsid w:val="003830A8"/>
    <w:rsid w:val="003833E1"/>
    <w:rsid w:val="0038409E"/>
    <w:rsid w:val="003843DF"/>
    <w:rsid w:val="00384598"/>
    <w:rsid w:val="00384644"/>
    <w:rsid w:val="003858B5"/>
    <w:rsid w:val="003862CE"/>
    <w:rsid w:val="0038644A"/>
    <w:rsid w:val="00386DDD"/>
    <w:rsid w:val="00387157"/>
    <w:rsid w:val="00387866"/>
    <w:rsid w:val="00387AF0"/>
    <w:rsid w:val="00390E8A"/>
    <w:rsid w:val="00391D77"/>
    <w:rsid w:val="00392FE9"/>
    <w:rsid w:val="00393B27"/>
    <w:rsid w:val="00394308"/>
    <w:rsid w:val="0039440D"/>
    <w:rsid w:val="00394A21"/>
    <w:rsid w:val="00394AF6"/>
    <w:rsid w:val="003965CC"/>
    <w:rsid w:val="00397454"/>
    <w:rsid w:val="003A14BF"/>
    <w:rsid w:val="003A174A"/>
    <w:rsid w:val="003A18BF"/>
    <w:rsid w:val="003A1DBC"/>
    <w:rsid w:val="003A3D13"/>
    <w:rsid w:val="003A3D4C"/>
    <w:rsid w:val="003A3E48"/>
    <w:rsid w:val="003A44C5"/>
    <w:rsid w:val="003A5047"/>
    <w:rsid w:val="003A54D3"/>
    <w:rsid w:val="003A54F1"/>
    <w:rsid w:val="003A5527"/>
    <w:rsid w:val="003A61A3"/>
    <w:rsid w:val="003A61E9"/>
    <w:rsid w:val="003A6402"/>
    <w:rsid w:val="003A6695"/>
    <w:rsid w:val="003A717E"/>
    <w:rsid w:val="003B00B5"/>
    <w:rsid w:val="003B05B3"/>
    <w:rsid w:val="003B0961"/>
    <w:rsid w:val="003B0BC5"/>
    <w:rsid w:val="003B0D0E"/>
    <w:rsid w:val="003B19C6"/>
    <w:rsid w:val="003B3017"/>
    <w:rsid w:val="003B3388"/>
    <w:rsid w:val="003B357C"/>
    <w:rsid w:val="003B35B8"/>
    <w:rsid w:val="003B3F5D"/>
    <w:rsid w:val="003B4013"/>
    <w:rsid w:val="003B442B"/>
    <w:rsid w:val="003B46E7"/>
    <w:rsid w:val="003B4F9B"/>
    <w:rsid w:val="003B683C"/>
    <w:rsid w:val="003B6D6A"/>
    <w:rsid w:val="003B71C2"/>
    <w:rsid w:val="003B72D8"/>
    <w:rsid w:val="003B7751"/>
    <w:rsid w:val="003B78DB"/>
    <w:rsid w:val="003B7ECA"/>
    <w:rsid w:val="003C0587"/>
    <w:rsid w:val="003C19DA"/>
    <w:rsid w:val="003C24AF"/>
    <w:rsid w:val="003C27E2"/>
    <w:rsid w:val="003C2C91"/>
    <w:rsid w:val="003C2EF6"/>
    <w:rsid w:val="003C435F"/>
    <w:rsid w:val="003C49DF"/>
    <w:rsid w:val="003C55E7"/>
    <w:rsid w:val="003C6307"/>
    <w:rsid w:val="003C7370"/>
    <w:rsid w:val="003D017D"/>
    <w:rsid w:val="003D01D9"/>
    <w:rsid w:val="003D0283"/>
    <w:rsid w:val="003D04AE"/>
    <w:rsid w:val="003D0B5D"/>
    <w:rsid w:val="003D297A"/>
    <w:rsid w:val="003D4834"/>
    <w:rsid w:val="003D4B92"/>
    <w:rsid w:val="003D5947"/>
    <w:rsid w:val="003D5D3A"/>
    <w:rsid w:val="003D669B"/>
    <w:rsid w:val="003D73C3"/>
    <w:rsid w:val="003E01AA"/>
    <w:rsid w:val="003E01C2"/>
    <w:rsid w:val="003E07F1"/>
    <w:rsid w:val="003E0BDF"/>
    <w:rsid w:val="003E13AA"/>
    <w:rsid w:val="003E1D95"/>
    <w:rsid w:val="003E20D3"/>
    <w:rsid w:val="003E2E10"/>
    <w:rsid w:val="003E3611"/>
    <w:rsid w:val="003E3A8D"/>
    <w:rsid w:val="003E3EA3"/>
    <w:rsid w:val="003E3FE7"/>
    <w:rsid w:val="003E4BD3"/>
    <w:rsid w:val="003E4D08"/>
    <w:rsid w:val="003E52FA"/>
    <w:rsid w:val="003E57E3"/>
    <w:rsid w:val="003E57F5"/>
    <w:rsid w:val="003E582E"/>
    <w:rsid w:val="003E5BC7"/>
    <w:rsid w:val="003E5CE4"/>
    <w:rsid w:val="003E68CD"/>
    <w:rsid w:val="003E6C15"/>
    <w:rsid w:val="003E6F1D"/>
    <w:rsid w:val="003E71D3"/>
    <w:rsid w:val="003E74FF"/>
    <w:rsid w:val="003E7E43"/>
    <w:rsid w:val="003F0D2C"/>
    <w:rsid w:val="003F10EE"/>
    <w:rsid w:val="003F1420"/>
    <w:rsid w:val="003F203A"/>
    <w:rsid w:val="003F2601"/>
    <w:rsid w:val="003F2CEE"/>
    <w:rsid w:val="003F3C43"/>
    <w:rsid w:val="003F3D1F"/>
    <w:rsid w:val="003F3DD1"/>
    <w:rsid w:val="003F4467"/>
    <w:rsid w:val="003F4667"/>
    <w:rsid w:val="003F4F8E"/>
    <w:rsid w:val="003F548C"/>
    <w:rsid w:val="003F5674"/>
    <w:rsid w:val="003F5BE9"/>
    <w:rsid w:val="003F6057"/>
    <w:rsid w:val="003F62DF"/>
    <w:rsid w:val="003F6DEB"/>
    <w:rsid w:val="003F7765"/>
    <w:rsid w:val="003F7968"/>
    <w:rsid w:val="003F7AF7"/>
    <w:rsid w:val="00401431"/>
    <w:rsid w:val="00401F31"/>
    <w:rsid w:val="004053F1"/>
    <w:rsid w:val="00405684"/>
    <w:rsid w:val="004062B3"/>
    <w:rsid w:val="0040634B"/>
    <w:rsid w:val="004076FF"/>
    <w:rsid w:val="00407796"/>
    <w:rsid w:val="0041012B"/>
    <w:rsid w:val="0041060A"/>
    <w:rsid w:val="00411FD8"/>
    <w:rsid w:val="00412811"/>
    <w:rsid w:val="0041329F"/>
    <w:rsid w:val="004139E3"/>
    <w:rsid w:val="0041479A"/>
    <w:rsid w:val="0041532F"/>
    <w:rsid w:val="0041700F"/>
    <w:rsid w:val="00417342"/>
    <w:rsid w:val="0041761D"/>
    <w:rsid w:val="004200DA"/>
    <w:rsid w:val="00421E4F"/>
    <w:rsid w:val="004244A0"/>
    <w:rsid w:val="00424DF6"/>
    <w:rsid w:val="00425349"/>
    <w:rsid w:val="0042550A"/>
    <w:rsid w:val="00425797"/>
    <w:rsid w:val="004279B0"/>
    <w:rsid w:val="00431563"/>
    <w:rsid w:val="00432AB7"/>
    <w:rsid w:val="004342F3"/>
    <w:rsid w:val="00434F1E"/>
    <w:rsid w:val="00436674"/>
    <w:rsid w:val="0043693D"/>
    <w:rsid w:val="00436C44"/>
    <w:rsid w:val="00437A97"/>
    <w:rsid w:val="00437C8D"/>
    <w:rsid w:val="00437FAD"/>
    <w:rsid w:val="004401AE"/>
    <w:rsid w:val="00440B23"/>
    <w:rsid w:val="00440FF2"/>
    <w:rsid w:val="0044286B"/>
    <w:rsid w:val="004430C7"/>
    <w:rsid w:val="004431CC"/>
    <w:rsid w:val="00443A3D"/>
    <w:rsid w:val="00443EF6"/>
    <w:rsid w:val="00444299"/>
    <w:rsid w:val="00444323"/>
    <w:rsid w:val="0044593A"/>
    <w:rsid w:val="00445CB1"/>
    <w:rsid w:val="00445F7D"/>
    <w:rsid w:val="004468C4"/>
    <w:rsid w:val="00446C9A"/>
    <w:rsid w:val="0044784C"/>
    <w:rsid w:val="0045098E"/>
    <w:rsid w:val="004516E1"/>
    <w:rsid w:val="004517FB"/>
    <w:rsid w:val="004520FD"/>
    <w:rsid w:val="004529BC"/>
    <w:rsid w:val="00452BC5"/>
    <w:rsid w:val="004539C9"/>
    <w:rsid w:val="00454352"/>
    <w:rsid w:val="00454C02"/>
    <w:rsid w:val="00454C6C"/>
    <w:rsid w:val="0045572F"/>
    <w:rsid w:val="004563B7"/>
    <w:rsid w:val="004567C7"/>
    <w:rsid w:val="00457A24"/>
    <w:rsid w:val="00460A5B"/>
    <w:rsid w:val="00460D60"/>
    <w:rsid w:val="00461E33"/>
    <w:rsid w:val="004628DB"/>
    <w:rsid w:val="00464667"/>
    <w:rsid w:val="00464A4E"/>
    <w:rsid w:val="004651C2"/>
    <w:rsid w:val="0046580B"/>
    <w:rsid w:val="00466499"/>
    <w:rsid w:val="004664A9"/>
    <w:rsid w:val="00467648"/>
    <w:rsid w:val="00470A17"/>
    <w:rsid w:val="00470FB2"/>
    <w:rsid w:val="004710D0"/>
    <w:rsid w:val="004714FD"/>
    <w:rsid w:val="0047155A"/>
    <w:rsid w:val="00471601"/>
    <w:rsid w:val="00471AED"/>
    <w:rsid w:val="00471EC1"/>
    <w:rsid w:val="00472125"/>
    <w:rsid w:val="00472C4C"/>
    <w:rsid w:val="00474253"/>
    <w:rsid w:val="004744D4"/>
    <w:rsid w:val="00474C3E"/>
    <w:rsid w:val="00474FB1"/>
    <w:rsid w:val="0047553F"/>
    <w:rsid w:val="00475C23"/>
    <w:rsid w:val="004773F8"/>
    <w:rsid w:val="00477722"/>
    <w:rsid w:val="0048029A"/>
    <w:rsid w:val="0048077F"/>
    <w:rsid w:val="004812BE"/>
    <w:rsid w:val="004820D0"/>
    <w:rsid w:val="00482385"/>
    <w:rsid w:val="004832F9"/>
    <w:rsid w:val="004839D9"/>
    <w:rsid w:val="00483C2D"/>
    <w:rsid w:val="00485157"/>
    <w:rsid w:val="004853BF"/>
    <w:rsid w:val="004869CE"/>
    <w:rsid w:val="004871D6"/>
    <w:rsid w:val="00487594"/>
    <w:rsid w:val="00487E2B"/>
    <w:rsid w:val="0049074B"/>
    <w:rsid w:val="004909EA"/>
    <w:rsid w:val="004910B7"/>
    <w:rsid w:val="00491D40"/>
    <w:rsid w:val="00492168"/>
    <w:rsid w:val="00492917"/>
    <w:rsid w:val="00493ED9"/>
    <w:rsid w:val="00494453"/>
    <w:rsid w:val="0049467E"/>
    <w:rsid w:val="004947E6"/>
    <w:rsid w:val="00494CDF"/>
    <w:rsid w:val="00497021"/>
    <w:rsid w:val="004974BC"/>
    <w:rsid w:val="004A01D5"/>
    <w:rsid w:val="004A0431"/>
    <w:rsid w:val="004A0CA2"/>
    <w:rsid w:val="004A12C2"/>
    <w:rsid w:val="004A133D"/>
    <w:rsid w:val="004A2A3C"/>
    <w:rsid w:val="004A2A98"/>
    <w:rsid w:val="004A2F43"/>
    <w:rsid w:val="004A3DB9"/>
    <w:rsid w:val="004A4244"/>
    <w:rsid w:val="004A44A8"/>
    <w:rsid w:val="004A456C"/>
    <w:rsid w:val="004A45A5"/>
    <w:rsid w:val="004A4A37"/>
    <w:rsid w:val="004A4AA3"/>
    <w:rsid w:val="004A59CB"/>
    <w:rsid w:val="004A643A"/>
    <w:rsid w:val="004A6646"/>
    <w:rsid w:val="004A694F"/>
    <w:rsid w:val="004A714D"/>
    <w:rsid w:val="004A7E24"/>
    <w:rsid w:val="004B02FA"/>
    <w:rsid w:val="004B0834"/>
    <w:rsid w:val="004B0D3A"/>
    <w:rsid w:val="004B0DC2"/>
    <w:rsid w:val="004B0DD3"/>
    <w:rsid w:val="004B2B72"/>
    <w:rsid w:val="004B307A"/>
    <w:rsid w:val="004B3B44"/>
    <w:rsid w:val="004B576C"/>
    <w:rsid w:val="004B5D9D"/>
    <w:rsid w:val="004B5ECB"/>
    <w:rsid w:val="004B6ED1"/>
    <w:rsid w:val="004B7B98"/>
    <w:rsid w:val="004B7C7F"/>
    <w:rsid w:val="004C0A99"/>
    <w:rsid w:val="004C1350"/>
    <w:rsid w:val="004C1719"/>
    <w:rsid w:val="004C1AB2"/>
    <w:rsid w:val="004C3ABB"/>
    <w:rsid w:val="004C4733"/>
    <w:rsid w:val="004C4D81"/>
    <w:rsid w:val="004C56AE"/>
    <w:rsid w:val="004C57E1"/>
    <w:rsid w:val="004C5A86"/>
    <w:rsid w:val="004C69B1"/>
    <w:rsid w:val="004C78DF"/>
    <w:rsid w:val="004D09C1"/>
    <w:rsid w:val="004D0A14"/>
    <w:rsid w:val="004D0E88"/>
    <w:rsid w:val="004D1899"/>
    <w:rsid w:val="004D18B1"/>
    <w:rsid w:val="004D3B71"/>
    <w:rsid w:val="004D454E"/>
    <w:rsid w:val="004D45E3"/>
    <w:rsid w:val="004D470D"/>
    <w:rsid w:val="004D64C3"/>
    <w:rsid w:val="004D660F"/>
    <w:rsid w:val="004D6ED0"/>
    <w:rsid w:val="004D729E"/>
    <w:rsid w:val="004D7965"/>
    <w:rsid w:val="004D7BC0"/>
    <w:rsid w:val="004E06CF"/>
    <w:rsid w:val="004E0D5A"/>
    <w:rsid w:val="004E0FE9"/>
    <w:rsid w:val="004E1D22"/>
    <w:rsid w:val="004E266D"/>
    <w:rsid w:val="004E3397"/>
    <w:rsid w:val="004E35BA"/>
    <w:rsid w:val="004E3822"/>
    <w:rsid w:val="004E3B1C"/>
    <w:rsid w:val="004E3E98"/>
    <w:rsid w:val="004E4280"/>
    <w:rsid w:val="004E45F1"/>
    <w:rsid w:val="004E5AE0"/>
    <w:rsid w:val="004E771D"/>
    <w:rsid w:val="004E7721"/>
    <w:rsid w:val="004E7F84"/>
    <w:rsid w:val="004F0ACD"/>
    <w:rsid w:val="004F0D27"/>
    <w:rsid w:val="004F15AA"/>
    <w:rsid w:val="004F23DB"/>
    <w:rsid w:val="004F2F7D"/>
    <w:rsid w:val="004F31C0"/>
    <w:rsid w:val="004F325B"/>
    <w:rsid w:val="004F32FA"/>
    <w:rsid w:val="004F3640"/>
    <w:rsid w:val="004F39CE"/>
    <w:rsid w:val="004F3EA0"/>
    <w:rsid w:val="004F493B"/>
    <w:rsid w:val="004F4F95"/>
    <w:rsid w:val="004F5087"/>
    <w:rsid w:val="004F546D"/>
    <w:rsid w:val="004F711F"/>
    <w:rsid w:val="004F7C0F"/>
    <w:rsid w:val="004F7CA2"/>
    <w:rsid w:val="00500605"/>
    <w:rsid w:val="005007DA"/>
    <w:rsid w:val="005014B8"/>
    <w:rsid w:val="005017B9"/>
    <w:rsid w:val="0050229E"/>
    <w:rsid w:val="005022BE"/>
    <w:rsid w:val="005031C4"/>
    <w:rsid w:val="00503CD3"/>
    <w:rsid w:val="00504BB3"/>
    <w:rsid w:val="005065DD"/>
    <w:rsid w:val="00510372"/>
    <w:rsid w:val="00510A2D"/>
    <w:rsid w:val="00510C52"/>
    <w:rsid w:val="005111A8"/>
    <w:rsid w:val="005136D7"/>
    <w:rsid w:val="00514AE3"/>
    <w:rsid w:val="0051562F"/>
    <w:rsid w:val="00515F6E"/>
    <w:rsid w:val="00515FB2"/>
    <w:rsid w:val="0051616B"/>
    <w:rsid w:val="00516BA4"/>
    <w:rsid w:val="00516FDB"/>
    <w:rsid w:val="0051767A"/>
    <w:rsid w:val="0052047B"/>
    <w:rsid w:val="00520DBA"/>
    <w:rsid w:val="0052120F"/>
    <w:rsid w:val="00522A62"/>
    <w:rsid w:val="00522FAB"/>
    <w:rsid w:val="005234C6"/>
    <w:rsid w:val="00523964"/>
    <w:rsid w:val="00524A23"/>
    <w:rsid w:val="00524B69"/>
    <w:rsid w:val="005255F3"/>
    <w:rsid w:val="00525D67"/>
    <w:rsid w:val="00525E86"/>
    <w:rsid w:val="00526392"/>
    <w:rsid w:val="00527058"/>
    <w:rsid w:val="00527349"/>
    <w:rsid w:val="00527E97"/>
    <w:rsid w:val="00530CBA"/>
    <w:rsid w:val="005310D6"/>
    <w:rsid w:val="0053145B"/>
    <w:rsid w:val="0053194C"/>
    <w:rsid w:val="00532CCB"/>
    <w:rsid w:val="00533CDF"/>
    <w:rsid w:val="00534253"/>
    <w:rsid w:val="0053563F"/>
    <w:rsid w:val="005358C0"/>
    <w:rsid w:val="00535958"/>
    <w:rsid w:val="00535A0B"/>
    <w:rsid w:val="00535C9D"/>
    <w:rsid w:val="00535DB3"/>
    <w:rsid w:val="00536557"/>
    <w:rsid w:val="00536F60"/>
    <w:rsid w:val="00537E09"/>
    <w:rsid w:val="00537F38"/>
    <w:rsid w:val="005400BA"/>
    <w:rsid w:val="005401CA"/>
    <w:rsid w:val="00540FBE"/>
    <w:rsid w:val="00541537"/>
    <w:rsid w:val="00541712"/>
    <w:rsid w:val="00541E50"/>
    <w:rsid w:val="0054257A"/>
    <w:rsid w:val="0054265D"/>
    <w:rsid w:val="005427D7"/>
    <w:rsid w:val="00543FDB"/>
    <w:rsid w:val="00544545"/>
    <w:rsid w:val="005448B1"/>
    <w:rsid w:val="005448B9"/>
    <w:rsid w:val="0054579B"/>
    <w:rsid w:val="00546EF8"/>
    <w:rsid w:val="005477D1"/>
    <w:rsid w:val="00547B89"/>
    <w:rsid w:val="00547C6F"/>
    <w:rsid w:val="00551237"/>
    <w:rsid w:val="00552192"/>
    <w:rsid w:val="00554363"/>
    <w:rsid w:val="005558EA"/>
    <w:rsid w:val="00555F01"/>
    <w:rsid w:val="005561E6"/>
    <w:rsid w:val="005569E5"/>
    <w:rsid w:val="005571A0"/>
    <w:rsid w:val="00557245"/>
    <w:rsid w:val="0056005A"/>
    <w:rsid w:val="00560455"/>
    <w:rsid w:val="0056058F"/>
    <w:rsid w:val="00561AFB"/>
    <w:rsid w:val="0056267A"/>
    <w:rsid w:val="00562D58"/>
    <w:rsid w:val="0056306E"/>
    <w:rsid w:val="00563A04"/>
    <w:rsid w:val="00563DB1"/>
    <w:rsid w:val="00563DB3"/>
    <w:rsid w:val="0056478B"/>
    <w:rsid w:val="00565EBE"/>
    <w:rsid w:val="005661E3"/>
    <w:rsid w:val="00566CAC"/>
    <w:rsid w:val="00566D7E"/>
    <w:rsid w:val="00567AD5"/>
    <w:rsid w:val="00567B59"/>
    <w:rsid w:val="00571A61"/>
    <w:rsid w:val="00571C5F"/>
    <w:rsid w:val="00572404"/>
    <w:rsid w:val="00574376"/>
    <w:rsid w:val="00574DEF"/>
    <w:rsid w:val="00575170"/>
    <w:rsid w:val="00575A58"/>
    <w:rsid w:val="005766C0"/>
    <w:rsid w:val="00576849"/>
    <w:rsid w:val="00576E56"/>
    <w:rsid w:val="00577176"/>
    <w:rsid w:val="005805EC"/>
    <w:rsid w:val="00580FAC"/>
    <w:rsid w:val="00582F3B"/>
    <w:rsid w:val="005840C8"/>
    <w:rsid w:val="005845D6"/>
    <w:rsid w:val="00584A17"/>
    <w:rsid w:val="00584D9F"/>
    <w:rsid w:val="0058605B"/>
    <w:rsid w:val="005868F0"/>
    <w:rsid w:val="00586A42"/>
    <w:rsid w:val="00587A84"/>
    <w:rsid w:val="00590529"/>
    <w:rsid w:val="0059063D"/>
    <w:rsid w:val="005915FC"/>
    <w:rsid w:val="005920F7"/>
    <w:rsid w:val="005926EE"/>
    <w:rsid w:val="00592C15"/>
    <w:rsid w:val="00593365"/>
    <w:rsid w:val="005934C6"/>
    <w:rsid w:val="0059478E"/>
    <w:rsid w:val="0059536F"/>
    <w:rsid w:val="005957FC"/>
    <w:rsid w:val="00595C21"/>
    <w:rsid w:val="005969AA"/>
    <w:rsid w:val="00596F79"/>
    <w:rsid w:val="0059756C"/>
    <w:rsid w:val="00597BC3"/>
    <w:rsid w:val="005A141F"/>
    <w:rsid w:val="005A1B1A"/>
    <w:rsid w:val="005A1B65"/>
    <w:rsid w:val="005A1F71"/>
    <w:rsid w:val="005A227D"/>
    <w:rsid w:val="005A29EC"/>
    <w:rsid w:val="005A3AB1"/>
    <w:rsid w:val="005A5119"/>
    <w:rsid w:val="005A6B4B"/>
    <w:rsid w:val="005A75F0"/>
    <w:rsid w:val="005A7AA7"/>
    <w:rsid w:val="005B15CE"/>
    <w:rsid w:val="005B1905"/>
    <w:rsid w:val="005B1D41"/>
    <w:rsid w:val="005B2D01"/>
    <w:rsid w:val="005B2FB9"/>
    <w:rsid w:val="005B3271"/>
    <w:rsid w:val="005B3E22"/>
    <w:rsid w:val="005B4B9F"/>
    <w:rsid w:val="005B552C"/>
    <w:rsid w:val="005B55F7"/>
    <w:rsid w:val="005B60ED"/>
    <w:rsid w:val="005B6BF9"/>
    <w:rsid w:val="005B7402"/>
    <w:rsid w:val="005B7C02"/>
    <w:rsid w:val="005B7EAA"/>
    <w:rsid w:val="005C01B4"/>
    <w:rsid w:val="005C031B"/>
    <w:rsid w:val="005C1DE3"/>
    <w:rsid w:val="005C1EA8"/>
    <w:rsid w:val="005C29B5"/>
    <w:rsid w:val="005C2F6A"/>
    <w:rsid w:val="005C30D2"/>
    <w:rsid w:val="005C4650"/>
    <w:rsid w:val="005C4674"/>
    <w:rsid w:val="005C5101"/>
    <w:rsid w:val="005C52CC"/>
    <w:rsid w:val="005C56B6"/>
    <w:rsid w:val="005C5EFE"/>
    <w:rsid w:val="005C6004"/>
    <w:rsid w:val="005C6919"/>
    <w:rsid w:val="005C6AD6"/>
    <w:rsid w:val="005C6FC7"/>
    <w:rsid w:val="005C76BD"/>
    <w:rsid w:val="005C7AC3"/>
    <w:rsid w:val="005C7E18"/>
    <w:rsid w:val="005D0926"/>
    <w:rsid w:val="005D0D69"/>
    <w:rsid w:val="005D0E81"/>
    <w:rsid w:val="005D1349"/>
    <w:rsid w:val="005D195D"/>
    <w:rsid w:val="005D1FC5"/>
    <w:rsid w:val="005D2612"/>
    <w:rsid w:val="005D2C96"/>
    <w:rsid w:val="005D321A"/>
    <w:rsid w:val="005D32C6"/>
    <w:rsid w:val="005D4447"/>
    <w:rsid w:val="005D4457"/>
    <w:rsid w:val="005D4ED1"/>
    <w:rsid w:val="005D52F4"/>
    <w:rsid w:val="005D5BF9"/>
    <w:rsid w:val="005D5CC1"/>
    <w:rsid w:val="005D6B87"/>
    <w:rsid w:val="005D7134"/>
    <w:rsid w:val="005D7493"/>
    <w:rsid w:val="005D780E"/>
    <w:rsid w:val="005E0235"/>
    <w:rsid w:val="005E0A29"/>
    <w:rsid w:val="005E2E35"/>
    <w:rsid w:val="005E31A2"/>
    <w:rsid w:val="005E39A5"/>
    <w:rsid w:val="005E41BE"/>
    <w:rsid w:val="005E4540"/>
    <w:rsid w:val="005E4B3B"/>
    <w:rsid w:val="005E507C"/>
    <w:rsid w:val="005E5913"/>
    <w:rsid w:val="005E5DBA"/>
    <w:rsid w:val="005E5E3D"/>
    <w:rsid w:val="005E66FB"/>
    <w:rsid w:val="005E6711"/>
    <w:rsid w:val="005E68E0"/>
    <w:rsid w:val="005E6C01"/>
    <w:rsid w:val="005E6F25"/>
    <w:rsid w:val="005E6F56"/>
    <w:rsid w:val="005F075D"/>
    <w:rsid w:val="005F0858"/>
    <w:rsid w:val="005F0A25"/>
    <w:rsid w:val="005F0C2C"/>
    <w:rsid w:val="005F1943"/>
    <w:rsid w:val="005F1CD7"/>
    <w:rsid w:val="005F2D28"/>
    <w:rsid w:val="005F4876"/>
    <w:rsid w:val="005F4B16"/>
    <w:rsid w:val="005F4B98"/>
    <w:rsid w:val="005F605E"/>
    <w:rsid w:val="005F64F7"/>
    <w:rsid w:val="005F6552"/>
    <w:rsid w:val="005F6ED2"/>
    <w:rsid w:val="005F6F70"/>
    <w:rsid w:val="005F74AD"/>
    <w:rsid w:val="005F77A7"/>
    <w:rsid w:val="00601A4D"/>
    <w:rsid w:val="00601DD6"/>
    <w:rsid w:val="00602518"/>
    <w:rsid w:val="00602905"/>
    <w:rsid w:val="00602E70"/>
    <w:rsid w:val="0060419B"/>
    <w:rsid w:val="0060546C"/>
    <w:rsid w:val="0060660A"/>
    <w:rsid w:val="0060720B"/>
    <w:rsid w:val="0060784C"/>
    <w:rsid w:val="00610B4E"/>
    <w:rsid w:val="00610E4F"/>
    <w:rsid w:val="00611918"/>
    <w:rsid w:val="00611F5F"/>
    <w:rsid w:val="0061205E"/>
    <w:rsid w:val="0061218B"/>
    <w:rsid w:val="00612743"/>
    <w:rsid w:val="00612762"/>
    <w:rsid w:val="006136DE"/>
    <w:rsid w:val="0061431F"/>
    <w:rsid w:val="0061496D"/>
    <w:rsid w:val="006149F3"/>
    <w:rsid w:val="00615F33"/>
    <w:rsid w:val="00616009"/>
    <w:rsid w:val="006161D3"/>
    <w:rsid w:val="00616423"/>
    <w:rsid w:val="0061657C"/>
    <w:rsid w:val="00616BAB"/>
    <w:rsid w:val="00616D9F"/>
    <w:rsid w:val="00616ED4"/>
    <w:rsid w:val="00617C9A"/>
    <w:rsid w:val="00620341"/>
    <w:rsid w:val="00620805"/>
    <w:rsid w:val="00620BE3"/>
    <w:rsid w:val="0062139A"/>
    <w:rsid w:val="00621ABE"/>
    <w:rsid w:val="00621C7B"/>
    <w:rsid w:val="00622C78"/>
    <w:rsid w:val="00622F14"/>
    <w:rsid w:val="006235CF"/>
    <w:rsid w:val="00624244"/>
    <w:rsid w:val="00624305"/>
    <w:rsid w:val="0062549A"/>
    <w:rsid w:val="00625783"/>
    <w:rsid w:val="00625CD5"/>
    <w:rsid w:val="0062635D"/>
    <w:rsid w:val="00627840"/>
    <w:rsid w:val="006314B8"/>
    <w:rsid w:val="00631D3E"/>
    <w:rsid w:val="00632576"/>
    <w:rsid w:val="006328A4"/>
    <w:rsid w:val="00633DE5"/>
    <w:rsid w:val="0063455D"/>
    <w:rsid w:val="00634819"/>
    <w:rsid w:val="00634F79"/>
    <w:rsid w:val="006356BE"/>
    <w:rsid w:val="006356BF"/>
    <w:rsid w:val="006402B2"/>
    <w:rsid w:val="006414D6"/>
    <w:rsid w:val="006424BD"/>
    <w:rsid w:val="00642864"/>
    <w:rsid w:val="0064292D"/>
    <w:rsid w:val="00642C82"/>
    <w:rsid w:val="00642F61"/>
    <w:rsid w:val="006432BF"/>
    <w:rsid w:val="00643B61"/>
    <w:rsid w:val="00644606"/>
    <w:rsid w:val="006452E1"/>
    <w:rsid w:val="006465EF"/>
    <w:rsid w:val="006473FE"/>
    <w:rsid w:val="0064753A"/>
    <w:rsid w:val="0065075C"/>
    <w:rsid w:val="00650CDF"/>
    <w:rsid w:val="00651E96"/>
    <w:rsid w:val="00653825"/>
    <w:rsid w:val="00653BC9"/>
    <w:rsid w:val="00653E03"/>
    <w:rsid w:val="006544A1"/>
    <w:rsid w:val="00654EDC"/>
    <w:rsid w:val="00655F62"/>
    <w:rsid w:val="006565A0"/>
    <w:rsid w:val="006568E3"/>
    <w:rsid w:val="00656A7C"/>
    <w:rsid w:val="006578E2"/>
    <w:rsid w:val="00657A25"/>
    <w:rsid w:val="006600F7"/>
    <w:rsid w:val="00660D27"/>
    <w:rsid w:val="00662465"/>
    <w:rsid w:val="006625AD"/>
    <w:rsid w:val="00662FCF"/>
    <w:rsid w:val="0066317D"/>
    <w:rsid w:val="006655A3"/>
    <w:rsid w:val="00665B17"/>
    <w:rsid w:val="00665EF3"/>
    <w:rsid w:val="00666386"/>
    <w:rsid w:val="00666644"/>
    <w:rsid w:val="006669F8"/>
    <w:rsid w:val="0066712B"/>
    <w:rsid w:val="0066751A"/>
    <w:rsid w:val="006679B0"/>
    <w:rsid w:val="0067001A"/>
    <w:rsid w:val="00671BFF"/>
    <w:rsid w:val="006727A0"/>
    <w:rsid w:val="00675C2B"/>
    <w:rsid w:val="00676074"/>
    <w:rsid w:val="006761FB"/>
    <w:rsid w:val="00676ADB"/>
    <w:rsid w:val="00677F13"/>
    <w:rsid w:val="006800EB"/>
    <w:rsid w:val="00680970"/>
    <w:rsid w:val="00680ABE"/>
    <w:rsid w:val="006814ED"/>
    <w:rsid w:val="0068189E"/>
    <w:rsid w:val="0068194A"/>
    <w:rsid w:val="00681962"/>
    <w:rsid w:val="00682878"/>
    <w:rsid w:val="00682E49"/>
    <w:rsid w:val="006838CD"/>
    <w:rsid w:val="006838FB"/>
    <w:rsid w:val="00683B43"/>
    <w:rsid w:val="00683E46"/>
    <w:rsid w:val="00684392"/>
    <w:rsid w:val="0068439F"/>
    <w:rsid w:val="006847D8"/>
    <w:rsid w:val="00684810"/>
    <w:rsid w:val="006848B5"/>
    <w:rsid w:val="006873B2"/>
    <w:rsid w:val="00687536"/>
    <w:rsid w:val="00687F3F"/>
    <w:rsid w:val="006904D0"/>
    <w:rsid w:val="00691121"/>
    <w:rsid w:val="006912FA"/>
    <w:rsid w:val="00691FFF"/>
    <w:rsid w:val="00692B8F"/>
    <w:rsid w:val="00692CFD"/>
    <w:rsid w:val="00692E38"/>
    <w:rsid w:val="006933A6"/>
    <w:rsid w:val="00693689"/>
    <w:rsid w:val="00693DF2"/>
    <w:rsid w:val="00694709"/>
    <w:rsid w:val="00695A35"/>
    <w:rsid w:val="00695A7F"/>
    <w:rsid w:val="00696031"/>
    <w:rsid w:val="006964CC"/>
    <w:rsid w:val="006966EE"/>
    <w:rsid w:val="00697373"/>
    <w:rsid w:val="006A1526"/>
    <w:rsid w:val="006A16BB"/>
    <w:rsid w:val="006A1B28"/>
    <w:rsid w:val="006A2102"/>
    <w:rsid w:val="006A2469"/>
    <w:rsid w:val="006A295A"/>
    <w:rsid w:val="006A2E46"/>
    <w:rsid w:val="006A2FEC"/>
    <w:rsid w:val="006A3099"/>
    <w:rsid w:val="006A38FB"/>
    <w:rsid w:val="006A493A"/>
    <w:rsid w:val="006A49BD"/>
    <w:rsid w:val="006A4BD8"/>
    <w:rsid w:val="006A4F60"/>
    <w:rsid w:val="006A64C8"/>
    <w:rsid w:val="006A6975"/>
    <w:rsid w:val="006A7474"/>
    <w:rsid w:val="006A79FD"/>
    <w:rsid w:val="006A7EB4"/>
    <w:rsid w:val="006B0594"/>
    <w:rsid w:val="006B05F6"/>
    <w:rsid w:val="006B1F37"/>
    <w:rsid w:val="006B2E79"/>
    <w:rsid w:val="006B3F6D"/>
    <w:rsid w:val="006B4163"/>
    <w:rsid w:val="006B42AC"/>
    <w:rsid w:val="006B4EE5"/>
    <w:rsid w:val="006B59C9"/>
    <w:rsid w:val="006B5ACF"/>
    <w:rsid w:val="006B6AF4"/>
    <w:rsid w:val="006B72F8"/>
    <w:rsid w:val="006B7647"/>
    <w:rsid w:val="006C0E4E"/>
    <w:rsid w:val="006C19FF"/>
    <w:rsid w:val="006C22FB"/>
    <w:rsid w:val="006C2C41"/>
    <w:rsid w:val="006C3532"/>
    <w:rsid w:val="006C39A0"/>
    <w:rsid w:val="006C3BBE"/>
    <w:rsid w:val="006C3CB3"/>
    <w:rsid w:val="006C3F2F"/>
    <w:rsid w:val="006C409C"/>
    <w:rsid w:val="006C4122"/>
    <w:rsid w:val="006C41B7"/>
    <w:rsid w:val="006C4C05"/>
    <w:rsid w:val="006C59FF"/>
    <w:rsid w:val="006C7952"/>
    <w:rsid w:val="006D06B2"/>
    <w:rsid w:val="006D0CE6"/>
    <w:rsid w:val="006D0FC3"/>
    <w:rsid w:val="006D1467"/>
    <w:rsid w:val="006D193B"/>
    <w:rsid w:val="006D1C56"/>
    <w:rsid w:val="006D2574"/>
    <w:rsid w:val="006D2794"/>
    <w:rsid w:val="006D2EB9"/>
    <w:rsid w:val="006D31EA"/>
    <w:rsid w:val="006D44DC"/>
    <w:rsid w:val="006D45F2"/>
    <w:rsid w:val="006D4E4E"/>
    <w:rsid w:val="006D4F3D"/>
    <w:rsid w:val="006D6139"/>
    <w:rsid w:val="006D7420"/>
    <w:rsid w:val="006E0B9D"/>
    <w:rsid w:val="006E2A73"/>
    <w:rsid w:val="006E2D15"/>
    <w:rsid w:val="006E33F5"/>
    <w:rsid w:val="006E4022"/>
    <w:rsid w:val="006E4082"/>
    <w:rsid w:val="006E5D6D"/>
    <w:rsid w:val="006F0345"/>
    <w:rsid w:val="006F0BC8"/>
    <w:rsid w:val="006F0FE4"/>
    <w:rsid w:val="006F15A7"/>
    <w:rsid w:val="006F1A06"/>
    <w:rsid w:val="006F236F"/>
    <w:rsid w:val="006F2520"/>
    <w:rsid w:val="006F38A9"/>
    <w:rsid w:val="006F4B1C"/>
    <w:rsid w:val="006F5207"/>
    <w:rsid w:val="006F5C53"/>
    <w:rsid w:val="006F5CFF"/>
    <w:rsid w:val="006F5D5F"/>
    <w:rsid w:val="006F6082"/>
    <w:rsid w:val="006F7715"/>
    <w:rsid w:val="00700340"/>
    <w:rsid w:val="007003E3"/>
    <w:rsid w:val="007018C3"/>
    <w:rsid w:val="00705225"/>
    <w:rsid w:val="007061BE"/>
    <w:rsid w:val="00706252"/>
    <w:rsid w:val="00706ACF"/>
    <w:rsid w:val="00711231"/>
    <w:rsid w:val="0071190E"/>
    <w:rsid w:val="0071191A"/>
    <w:rsid w:val="00711F32"/>
    <w:rsid w:val="007132B1"/>
    <w:rsid w:val="007133D0"/>
    <w:rsid w:val="00714AD8"/>
    <w:rsid w:val="00714F1F"/>
    <w:rsid w:val="00715C43"/>
    <w:rsid w:val="0071606F"/>
    <w:rsid w:val="007166DE"/>
    <w:rsid w:val="00717312"/>
    <w:rsid w:val="0071794E"/>
    <w:rsid w:val="00720B09"/>
    <w:rsid w:val="00720DE8"/>
    <w:rsid w:val="00721AA6"/>
    <w:rsid w:val="00721E8D"/>
    <w:rsid w:val="00723EC2"/>
    <w:rsid w:val="00723FE1"/>
    <w:rsid w:val="00724654"/>
    <w:rsid w:val="0072473E"/>
    <w:rsid w:val="00724DD2"/>
    <w:rsid w:val="007252FB"/>
    <w:rsid w:val="0072649A"/>
    <w:rsid w:val="0072674B"/>
    <w:rsid w:val="0072712E"/>
    <w:rsid w:val="00727811"/>
    <w:rsid w:val="00727A08"/>
    <w:rsid w:val="00727CEF"/>
    <w:rsid w:val="00727F26"/>
    <w:rsid w:val="007314D9"/>
    <w:rsid w:val="00731526"/>
    <w:rsid w:val="00731C05"/>
    <w:rsid w:val="00731D16"/>
    <w:rsid w:val="0073253A"/>
    <w:rsid w:val="0073379D"/>
    <w:rsid w:val="0073382E"/>
    <w:rsid w:val="00734524"/>
    <w:rsid w:val="00734570"/>
    <w:rsid w:val="0073488B"/>
    <w:rsid w:val="00734A24"/>
    <w:rsid w:val="00735328"/>
    <w:rsid w:val="0073616F"/>
    <w:rsid w:val="007366C2"/>
    <w:rsid w:val="00736C20"/>
    <w:rsid w:val="00737A28"/>
    <w:rsid w:val="00737AE2"/>
    <w:rsid w:val="00740047"/>
    <w:rsid w:val="00740598"/>
    <w:rsid w:val="00740BFD"/>
    <w:rsid w:val="00740DF5"/>
    <w:rsid w:val="00740FD3"/>
    <w:rsid w:val="007412B6"/>
    <w:rsid w:val="00742165"/>
    <w:rsid w:val="00742188"/>
    <w:rsid w:val="00742868"/>
    <w:rsid w:val="00742A7F"/>
    <w:rsid w:val="00742B61"/>
    <w:rsid w:val="007441AF"/>
    <w:rsid w:val="00744358"/>
    <w:rsid w:val="00745C17"/>
    <w:rsid w:val="007471F0"/>
    <w:rsid w:val="007502A9"/>
    <w:rsid w:val="007510F3"/>
    <w:rsid w:val="0075218E"/>
    <w:rsid w:val="0075241F"/>
    <w:rsid w:val="00753C8F"/>
    <w:rsid w:val="00753DFB"/>
    <w:rsid w:val="00754177"/>
    <w:rsid w:val="00754579"/>
    <w:rsid w:val="007566CE"/>
    <w:rsid w:val="00757110"/>
    <w:rsid w:val="00757167"/>
    <w:rsid w:val="0075746B"/>
    <w:rsid w:val="00760415"/>
    <w:rsid w:val="00760CAA"/>
    <w:rsid w:val="00761315"/>
    <w:rsid w:val="00761ECF"/>
    <w:rsid w:val="007631BA"/>
    <w:rsid w:val="00763BA8"/>
    <w:rsid w:val="00763BFC"/>
    <w:rsid w:val="00764BDF"/>
    <w:rsid w:val="00765752"/>
    <w:rsid w:val="00770572"/>
    <w:rsid w:val="00770A31"/>
    <w:rsid w:val="00770B03"/>
    <w:rsid w:val="00770F3B"/>
    <w:rsid w:val="0077193D"/>
    <w:rsid w:val="007721B9"/>
    <w:rsid w:val="007731C8"/>
    <w:rsid w:val="00774004"/>
    <w:rsid w:val="00774AA4"/>
    <w:rsid w:val="007752CC"/>
    <w:rsid w:val="007754C9"/>
    <w:rsid w:val="0077626E"/>
    <w:rsid w:val="0077678F"/>
    <w:rsid w:val="00777330"/>
    <w:rsid w:val="007805BE"/>
    <w:rsid w:val="00780CB7"/>
    <w:rsid w:val="00780D05"/>
    <w:rsid w:val="00781752"/>
    <w:rsid w:val="00782066"/>
    <w:rsid w:val="00782C15"/>
    <w:rsid w:val="00783778"/>
    <w:rsid w:val="00783E60"/>
    <w:rsid w:val="00784EE0"/>
    <w:rsid w:val="00785108"/>
    <w:rsid w:val="00786607"/>
    <w:rsid w:val="00787E9F"/>
    <w:rsid w:val="00790051"/>
    <w:rsid w:val="0079151C"/>
    <w:rsid w:val="00791AB9"/>
    <w:rsid w:val="00791C80"/>
    <w:rsid w:val="00793556"/>
    <w:rsid w:val="00793B6F"/>
    <w:rsid w:val="007941B9"/>
    <w:rsid w:val="0079498E"/>
    <w:rsid w:val="007950C3"/>
    <w:rsid w:val="00797848"/>
    <w:rsid w:val="00797FFB"/>
    <w:rsid w:val="007A01A0"/>
    <w:rsid w:val="007A0FEF"/>
    <w:rsid w:val="007A11FE"/>
    <w:rsid w:val="007A1F20"/>
    <w:rsid w:val="007A2FBD"/>
    <w:rsid w:val="007A31DE"/>
    <w:rsid w:val="007A388F"/>
    <w:rsid w:val="007A394F"/>
    <w:rsid w:val="007A3CC1"/>
    <w:rsid w:val="007A4BDD"/>
    <w:rsid w:val="007A4FF7"/>
    <w:rsid w:val="007A552D"/>
    <w:rsid w:val="007A5CBD"/>
    <w:rsid w:val="007A61EF"/>
    <w:rsid w:val="007A6501"/>
    <w:rsid w:val="007A67EA"/>
    <w:rsid w:val="007A689F"/>
    <w:rsid w:val="007A6CD6"/>
    <w:rsid w:val="007A77D3"/>
    <w:rsid w:val="007B008B"/>
    <w:rsid w:val="007B0A3A"/>
    <w:rsid w:val="007B0A70"/>
    <w:rsid w:val="007B1117"/>
    <w:rsid w:val="007B14D4"/>
    <w:rsid w:val="007B1EA7"/>
    <w:rsid w:val="007B24FC"/>
    <w:rsid w:val="007B25E2"/>
    <w:rsid w:val="007B2C83"/>
    <w:rsid w:val="007B2DA9"/>
    <w:rsid w:val="007B33F9"/>
    <w:rsid w:val="007B36E1"/>
    <w:rsid w:val="007B3BD6"/>
    <w:rsid w:val="007B418C"/>
    <w:rsid w:val="007B4811"/>
    <w:rsid w:val="007B4822"/>
    <w:rsid w:val="007B545A"/>
    <w:rsid w:val="007B5778"/>
    <w:rsid w:val="007B6659"/>
    <w:rsid w:val="007B6A0D"/>
    <w:rsid w:val="007B6E33"/>
    <w:rsid w:val="007B7A06"/>
    <w:rsid w:val="007C02EB"/>
    <w:rsid w:val="007C050B"/>
    <w:rsid w:val="007C2467"/>
    <w:rsid w:val="007C2A67"/>
    <w:rsid w:val="007C32FC"/>
    <w:rsid w:val="007C3764"/>
    <w:rsid w:val="007C3F08"/>
    <w:rsid w:val="007C47EC"/>
    <w:rsid w:val="007C71F5"/>
    <w:rsid w:val="007C7A8E"/>
    <w:rsid w:val="007C7F60"/>
    <w:rsid w:val="007D2A9D"/>
    <w:rsid w:val="007D3001"/>
    <w:rsid w:val="007D3276"/>
    <w:rsid w:val="007D51B0"/>
    <w:rsid w:val="007D55DD"/>
    <w:rsid w:val="007D674C"/>
    <w:rsid w:val="007D74B1"/>
    <w:rsid w:val="007E00DF"/>
    <w:rsid w:val="007E0920"/>
    <w:rsid w:val="007E0F05"/>
    <w:rsid w:val="007E19E7"/>
    <w:rsid w:val="007E308F"/>
    <w:rsid w:val="007E32ED"/>
    <w:rsid w:val="007E4348"/>
    <w:rsid w:val="007E4C15"/>
    <w:rsid w:val="007E559B"/>
    <w:rsid w:val="007E5A89"/>
    <w:rsid w:val="007E6205"/>
    <w:rsid w:val="007E633F"/>
    <w:rsid w:val="007E6857"/>
    <w:rsid w:val="007E7215"/>
    <w:rsid w:val="007E7E22"/>
    <w:rsid w:val="007E7F4B"/>
    <w:rsid w:val="007F0340"/>
    <w:rsid w:val="007F099D"/>
    <w:rsid w:val="007F0D55"/>
    <w:rsid w:val="007F1332"/>
    <w:rsid w:val="007F140B"/>
    <w:rsid w:val="007F14FF"/>
    <w:rsid w:val="007F19D6"/>
    <w:rsid w:val="007F2AE7"/>
    <w:rsid w:val="007F3757"/>
    <w:rsid w:val="007F42EE"/>
    <w:rsid w:val="007F4454"/>
    <w:rsid w:val="007F5A49"/>
    <w:rsid w:val="007F5B08"/>
    <w:rsid w:val="007F5EE7"/>
    <w:rsid w:val="007F5F9E"/>
    <w:rsid w:val="007F6026"/>
    <w:rsid w:val="007F6154"/>
    <w:rsid w:val="007F6C06"/>
    <w:rsid w:val="00801013"/>
    <w:rsid w:val="0080285D"/>
    <w:rsid w:val="008031FE"/>
    <w:rsid w:val="0080333C"/>
    <w:rsid w:val="0080369C"/>
    <w:rsid w:val="00803877"/>
    <w:rsid w:val="008055F5"/>
    <w:rsid w:val="0080662C"/>
    <w:rsid w:val="0080675E"/>
    <w:rsid w:val="0080694A"/>
    <w:rsid w:val="008069EF"/>
    <w:rsid w:val="008077AD"/>
    <w:rsid w:val="00807E7E"/>
    <w:rsid w:val="0081005F"/>
    <w:rsid w:val="008101F7"/>
    <w:rsid w:val="00810A39"/>
    <w:rsid w:val="00812931"/>
    <w:rsid w:val="00812B4C"/>
    <w:rsid w:val="008130AD"/>
    <w:rsid w:val="008134BB"/>
    <w:rsid w:val="00814E34"/>
    <w:rsid w:val="00814FCF"/>
    <w:rsid w:val="00815C4A"/>
    <w:rsid w:val="00817A95"/>
    <w:rsid w:val="00817B50"/>
    <w:rsid w:val="00820677"/>
    <w:rsid w:val="00820A54"/>
    <w:rsid w:val="00820DDC"/>
    <w:rsid w:val="00820F28"/>
    <w:rsid w:val="00821199"/>
    <w:rsid w:val="008211F0"/>
    <w:rsid w:val="00822130"/>
    <w:rsid w:val="00822439"/>
    <w:rsid w:val="00822746"/>
    <w:rsid w:val="00822CA4"/>
    <w:rsid w:val="0082345A"/>
    <w:rsid w:val="008243EF"/>
    <w:rsid w:val="00824742"/>
    <w:rsid w:val="00824FD4"/>
    <w:rsid w:val="00825593"/>
    <w:rsid w:val="0082597B"/>
    <w:rsid w:val="0082637A"/>
    <w:rsid w:val="00826D61"/>
    <w:rsid w:val="00827934"/>
    <w:rsid w:val="00827BB1"/>
    <w:rsid w:val="00830DAB"/>
    <w:rsid w:val="00830E91"/>
    <w:rsid w:val="00830F43"/>
    <w:rsid w:val="00832069"/>
    <w:rsid w:val="00832529"/>
    <w:rsid w:val="008330F6"/>
    <w:rsid w:val="00834298"/>
    <w:rsid w:val="00835290"/>
    <w:rsid w:val="00835D6B"/>
    <w:rsid w:val="008369AF"/>
    <w:rsid w:val="00836CAF"/>
    <w:rsid w:val="0084033E"/>
    <w:rsid w:val="008405A6"/>
    <w:rsid w:val="008409A2"/>
    <w:rsid w:val="00840CE8"/>
    <w:rsid w:val="0084120E"/>
    <w:rsid w:val="008415B2"/>
    <w:rsid w:val="00843083"/>
    <w:rsid w:val="00843846"/>
    <w:rsid w:val="0084390B"/>
    <w:rsid w:val="00843BEE"/>
    <w:rsid w:val="00843D1D"/>
    <w:rsid w:val="00843D56"/>
    <w:rsid w:val="0084472C"/>
    <w:rsid w:val="00845443"/>
    <w:rsid w:val="00845507"/>
    <w:rsid w:val="00845E5E"/>
    <w:rsid w:val="008468F9"/>
    <w:rsid w:val="00850017"/>
    <w:rsid w:val="0085051A"/>
    <w:rsid w:val="00850DEB"/>
    <w:rsid w:val="00851910"/>
    <w:rsid w:val="00852ED8"/>
    <w:rsid w:val="008533C7"/>
    <w:rsid w:val="00853ADC"/>
    <w:rsid w:val="00855984"/>
    <w:rsid w:val="00856229"/>
    <w:rsid w:val="008570C7"/>
    <w:rsid w:val="00857AF9"/>
    <w:rsid w:val="00857D9B"/>
    <w:rsid w:val="0086097B"/>
    <w:rsid w:val="008612DF"/>
    <w:rsid w:val="00861926"/>
    <w:rsid w:val="00861AC1"/>
    <w:rsid w:val="00861C9A"/>
    <w:rsid w:val="00862119"/>
    <w:rsid w:val="00862AC5"/>
    <w:rsid w:val="00863257"/>
    <w:rsid w:val="008636AF"/>
    <w:rsid w:val="00863E00"/>
    <w:rsid w:val="0086496B"/>
    <w:rsid w:val="00865774"/>
    <w:rsid w:val="00870075"/>
    <w:rsid w:val="00870303"/>
    <w:rsid w:val="008703BF"/>
    <w:rsid w:val="00870528"/>
    <w:rsid w:val="008706F9"/>
    <w:rsid w:val="00870FC9"/>
    <w:rsid w:val="00871951"/>
    <w:rsid w:val="00872124"/>
    <w:rsid w:val="00872169"/>
    <w:rsid w:val="0087225A"/>
    <w:rsid w:val="00872AE3"/>
    <w:rsid w:val="00872C29"/>
    <w:rsid w:val="00872E70"/>
    <w:rsid w:val="00873389"/>
    <w:rsid w:val="0087350F"/>
    <w:rsid w:val="00873F39"/>
    <w:rsid w:val="00875693"/>
    <w:rsid w:val="00875BF0"/>
    <w:rsid w:val="00875FDB"/>
    <w:rsid w:val="0087610D"/>
    <w:rsid w:val="00876879"/>
    <w:rsid w:val="00877029"/>
    <w:rsid w:val="008772DC"/>
    <w:rsid w:val="008776B4"/>
    <w:rsid w:val="00880B2F"/>
    <w:rsid w:val="00881AA4"/>
    <w:rsid w:val="00881BE9"/>
    <w:rsid w:val="0088253B"/>
    <w:rsid w:val="0088262B"/>
    <w:rsid w:val="00883035"/>
    <w:rsid w:val="008830F5"/>
    <w:rsid w:val="00883546"/>
    <w:rsid w:val="0088369D"/>
    <w:rsid w:val="00883831"/>
    <w:rsid w:val="00883B6A"/>
    <w:rsid w:val="00883F2C"/>
    <w:rsid w:val="008845D4"/>
    <w:rsid w:val="008864A7"/>
    <w:rsid w:val="00886F55"/>
    <w:rsid w:val="008875E0"/>
    <w:rsid w:val="008876A5"/>
    <w:rsid w:val="00891833"/>
    <w:rsid w:val="0089208F"/>
    <w:rsid w:val="008921C0"/>
    <w:rsid w:val="00892713"/>
    <w:rsid w:val="00893094"/>
    <w:rsid w:val="0089325B"/>
    <w:rsid w:val="008935C4"/>
    <w:rsid w:val="008936B7"/>
    <w:rsid w:val="00896195"/>
    <w:rsid w:val="00896B5E"/>
    <w:rsid w:val="00897A0A"/>
    <w:rsid w:val="00897D77"/>
    <w:rsid w:val="00897F7D"/>
    <w:rsid w:val="008A02F8"/>
    <w:rsid w:val="008A03EE"/>
    <w:rsid w:val="008A0543"/>
    <w:rsid w:val="008A0ABF"/>
    <w:rsid w:val="008A1094"/>
    <w:rsid w:val="008A158A"/>
    <w:rsid w:val="008A2011"/>
    <w:rsid w:val="008A214D"/>
    <w:rsid w:val="008A22B3"/>
    <w:rsid w:val="008A26DA"/>
    <w:rsid w:val="008A2BE6"/>
    <w:rsid w:val="008A2C1B"/>
    <w:rsid w:val="008A3575"/>
    <w:rsid w:val="008A5837"/>
    <w:rsid w:val="008A745E"/>
    <w:rsid w:val="008A7E0C"/>
    <w:rsid w:val="008B09A8"/>
    <w:rsid w:val="008B12B8"/>
    <w:rsid w:val="008B1481"/>
    <w:rsid w:val="008B1991"/>
    <w:rsid w:val="008B32E8"/>
    <w:rsid w:val="008B3D59"/>
    <w:rsid w:val="008B5254"/>
    <w:rsid w:val="008B545C"/>
    <w:rsid w:val="008B5DB5"/>
    <w:rsid w:val="008B6210"/>
    <w:rsid w:val="008B7316"/>
    <w:rsid w:val="008B781D"/>
    <w:rsid w:val="008C0A6F"/>
    <w:rsid w:val="008C1ACD"/>
    <w:rsid w:val="008C1C5C"/>
    <w:rsid w:val="008C1FE9"/>
    <w:rsid w:val="008C2B4A"/>
    <w:rsid w:val="008C2FAA"/>
    <w:rsid w:val="008C4883"/>
    <w:rsid w:val="008C50C3"/>
    <w:rsid w:val="008C576E"/>
    <w:rsid w:val="008C5FA5"/>
    <w:rsid w:val="008C606A"/>
    <w:rsid w:val="008C7351"/>
    <w:rsid w:val="008D07A2"/>
    <w:rsid w:val="008D0A4B"/>
    <w:rsid w:val="008D0BD0"/>
    <w:rsid w:val="008D10B1"/>
    <w:rsid w:val="008D1F80"/>
    <w:rsid w:val="008D239D"/>
    <w:rsid w:val="008D30D6"/>
    <w:rsid w:val="008D3CA0"/>
    <w:rsid w:val="008D3F05"/>
    <w:rsid w:val="008D4275"/>
    <w:rsid w:val="008D49A7"/>
    <w:rsid w:val="008D4D39"/>
    <w:rsid w:val="008D641E"/>
    <w:rsid w:val="008D6571"/>
    <w:rsid w:val="008D7645"/>
    <w:rsid w:val="008E0BAC"/>
    <w:rsid w:val="008E18DD"/>
    <w:rsid w:val="008E2B69"/>
    <w:rsid w:val="008E2DB7"/>
    <w:rsid w:val="008E321E"/>
    <w:rsid w:val="008E39A3"/>
    <w:rsid w:val="008E3BF5"/>
    <w:rsid w:val="008E3ECA"/>
    <w:rsid w:val="008E4423"/>
    <w:rsid w:val="008E463D"/>
    <w:rsid w:val="008E476F"/>
    <w:rsid w:val="008E47ED"/>
    <w:rsid w:val="008E6633"/>
    <w:rsid w:val="008E697D"/>
    <w:rsid w:val="008E69FB"/>
    <w:rsid w:val="008E776F"/>
    <w:rsid w:val="008F0A8D"/>
    <w:rsid w:val="008F0D12"/>
    <w:rsid w:val="008F277C"/>
    <w:rsid w:val="008F29DC"/>
    <w:rsid w:val="008F4A99"/>
    <w:rsid w:val="008F62A7"/>
    <w:rsid w:val="008F65E2"/>
    <w:rsid w:val="008F7568"/>
    <w:rsid w:val="0090117E"/>
    <w:rsid w:val="0090150A"/>
    <w:rsid w:val="0090232A"/>
    <w:rsid w:val="00903AD2"/>
    <w:rsid w:val="00903CE6"/>
    <w:rsid w:val="00904E42"/>
    <w:rsid w:val="00906B56"/>
    <w:rsid w:val="00907572"/>
    <w:rsid w:val="00910100"/>
    <w:rsid w:val="009117CA"/>
    <w:rsid w:val="009117D4"/>
    <w:rsid w:val="0091212D"/>
    <w:rsid w:val="009130E3"/>
    <w:rsid w:val="0091462E"/>
    <w:rsid w:val="009148EE"/>
    <w:rsid w:val="00914B74"/>
    <w:rsid w:val="00914C8B"/>
    <w:rsid w:val="00915667"/>
    <w:rsid w:val="00915868"/>
    <w:rsid w:val="0091586C"/>
    <w:rsid w:val="009160F0"/>
    <w:rsid w:val="0091641C"/>
    <w:rsid w:val="00916E50"/>
    <w:rsid w:val="009210FC"/>
    <w:rsid w:val="009215E6"/>
    <w:rsid w:val="0092303F"/>
    <w:rsid w:val="009230C1"/>
    <w:rsid w:val="00923206"/>
    <w:rsid w:val="00925DBF"/>
    <w:rsid w:val="00925E7E"/>
    <w:rsid w:val="009264E9"/>
    <w:rsid w:val="00926805"/>
    <w:rsid w:val="00926983"/>
    <w:rsid w:val="00930A0A"/>
    <w:rsid w:val="00930DC1"/>
    <w:rsid w:val="009310A8"/>
    <w:rsid w:val="00931582"/>
    <w:rsid w:val="00931794"/>
    <w:rsid w:val="00931D36"/>
    <w:rsid w:val="009325FE"/>
    <w:rsid w:val="00932E67"/>
    <w:rsid w:val="009334F5"/>
    <w:rsid w:val="00933932"/>
    <w:rsid w:val="0093404A"/>
    <w:rsid w:val="009347C5"/>
    <w:rsid w:val="00934807"/>
    <w:rsid w:val="009348C6"/>
    <w:rsid w:val="00934DAF"/>
    <w:rsid w:val="0093510C"/>
    <w:rsid w:val="00935162"/>
    <w:rsid w:val="00935E4F"/>
    <w:rsid w:val="00937A7B"/>
    <w:rsid w:val="00940618"/>
    <w:rsid w:val="0094118E"/>
    <w:rsid w:val="0094131F"/>
    <w:rsid w:val="00941359"/>
    <w:rsid w:val="009418FA"/>
    <w:rsid w:val="00941F7F"/>
    <w:rsid w:val="0094200A"/>
    <w:rsid w:val="00942136"/>
    <w:rsid w:val="0094219E"/>
    <w:rsid w:val="009421CD"/>
    <w:rsid w:val="009425AA"/>
    <w:rsid w:val="009427F3"/>
    <w:rsid w:val="009436BD"/>
    <w:rsid w:val="0094415F"/>
    <w:rsid w:val="00944349"/>
    <w:rsid w:val="00945964"/>
    <w:rsid w:val="00946E43"/>
    <w:rsid w:val="009506A9"/>
    <w:rsid w:val="009507BD"/>
    <w:rsid w:val="00951349"/>
    <w:rsid w:val="00951355"/>
    <w:rsid w:val="00952886"/>
    <w:rsid w:val="009535C0"/>
    <w:rsid w:val="00955132"/>
    <w:rsid w:val="00955EED"/>
    <w:rsid w:val="009564F7"/>
    <w:rsid w:val="00956B84"/>
    <w:rsid w:val="009615A5"/>
    <w:rsid w:val="009617E5"/>
    <w:rsid w:val="00961845"/>
    <w:rsid w:val="00961B26"/>
    <w:rsid w:val="0096205B"/>
    <w:rsid w:val="00962740"/>
    <w:rsid w:val="0096275A"/>
    <w:rsid w:val="00963639"/>
    <w:rsid w:val="0096500D"/>
    <w:rsid w:val="0096515C"/>
    <w:rsid w:val="00965725"/>
    <w:rsid w:val="00965A1B"/>
    <w:rsid w:val="0096664A"/>
    <w:rsid w:val="00967163"/>
    <w:rsid w:val="0096735B"/>
    <w:rsid w:val="00967418"/>
    <w:rsid w:val="0096747B"/>
    <w:rsid w:val="00970241"/>
    <w:rsid w:val="00970BD0"/>
    <w:rsid w:val="00970F37"/>
    <w:rsid w:val="00971236"/>
    <w:rsid w:val="00971642"/>
    <w:rsid w:val="00971708"/>
    <w:rsid w:val="00971961"/>
    <w:rsid w:val="00971C1F"/>
    <w:rsid w:val="00971CA0"/>
    <w:rsid w:val="00972804"/>
    <w:rsid w:val="00972AE7"/>
    <w:rsid w:val="009731EA"/>
    <w:rsid w:val="009733DE"/>
    <w:rsid w:val="00973896"/>
    <w:rsid w:val="00974686"/>
    <w:rsid w:val="00975329"/>
    <w:rsid w:val="0097552A"/>
    <w:rsid w:val="00975683"/>
    <w:rsid w:val="00975C0C"/>
    <w:rsid w:val="0097738D"/>
    <w:rsid w:val="009773C8"/>
    <w:rsid w:val="009777A9"/>
    <w:rsid w:val="009803E6"/>
    <w:rsid w:val="00981748"/>
    <w:rsid w:val="00981D90"/>
    <w:rsid w:val="0098304D"/>
    <w:rsid w:val="00983B09"/>
    <w:rsid w:val="00983BAD"/>
    <w:rsid w:val="00984BB4"/>
    <w:rsid w:val="00984ED3"/>
    <w:rsid w:val="0098535F"/>
    <w:rsid w:val="00985F4E"/>
    <w:rsid w:val="009865B4"/>
    <w:rsid w:val="00986D30"/>
    <w:rsid w:val="009910DF"/>
    <w:rsid w:val="00992371"/>
    <w:rsid w:val="0099333E"/>
    <w:rsid w:val="0099334B"/>
    <w:rsid w:val="0099362E"/>
    <w:rsid w:val="009938B9"/>
    <w:rsid w:val="009944DA"/>
    <w:rsid w:val="009955EC"/>
    <w:rsid w:val="00995B45"/>
    <w:rsid w:val="00995B4D"/>
    <w:rsid w:val="00995D32"/>
    <w:rsid w:val="0099687D"/>
    <w:rsid w:val="00997954"/>
    <w:rsid w:val="00997ED1"/>
    <w:rsid w:val="009A09BE"/>
    <w:rsid w:val="009A0B59"/>
    <w:rsid w:val="009A11EC"/>
    <w:rsid w:val="009A15AA"/>
    <w:rsid w:val="009A1C11"/>
    <w:rsid w:val="009A1EC5"/>
    <w:rsid w:val="009A41DB"/>
    <w:rsid w:val="009A44EC"/>
    <w:rsid w:val="009A48F5"/>
    <w:rsid w:val="009A5372"/>
    <w:rsid w:val="009A5B1B"/>
    <w:rsid w:val="009A749B"/>
    <w:rsid w:val="009A75A3"/>
    <w:rsid w:val="009A783B"/>
    <w:rsid w:val="009B1373"/>
    <w:rsid w:val="009B1DE0"/>
    <w:rsid w:val="009B20E9"/>
    <w:rsid w:val="009B2123"/>
    <w:rsid w:val="009B2C43"/>
    <w:rsid w:val="009B30B8"/>
    <w:rsid w:val="009B4324"/>
    <w:rsid w:val="009B4EF0"/>
    <w:rsid w:val="009B4F3C"/>
    <w:rsid w:val="009B61E6"/>
    <w:rsid w:val="009B6AD8"/>
    <w:rsid w:val="009B6FCB"/>
    <w:rsid w:val="009C1796"/>
    <w:rsid w:val="009C2357"/>
    <w:rsid w:val="009C2494"/>
    <w:rsid w:val="009C2D4C"/>
    <w:rsid w:val="009C3D76"/>
    <w:rsid w:val="009C4558"/>
    <w:rsid w:val="009C4D19"/>
    <w:rsid w:val="009C4E11"/>
    <w:rsid w:val="009C52E0"/>
    <w:rsid w:val="009C5FC1"/>
    <w:rsid w:val="009C6CF2"/>
    <w:rsid w:val="009C7073"/>
    <w:rsid w:val="009C722B"/>
    <w:rsid w:val="009C7ED3"/>
    <w:rsid w:val="009D04B7"/>
    <w:rsid w:val="009D14C3"/>
    <w:rsid w:val="009D1532"/>
    <w:rsid w:val="009D17A0"/>
    <w:rsid w:val="009D1974"/>
    <w:rsid w:val="009D199D"/>
    <w:rsid w:val="009D1C3C"/>
    <w:rsid w:val="009D1FA7"/>
    <w:rsid w:val="009D2802"/>
    <w:rsid w:val="009D2BF6"/>
    <w:rsid w:val="009D3082"/>
    <w:rsid w:val="009D3705"/>
    <w:rsid w:val="009D4147"/>
    <w:rsid w:val="009D4411"/>
    <w:rsid w:val="009D48C2"/>
    <w:rsid w:val="009D49D7"/>
    <w:rsid w:val="009D4FA1"/>
    <w:rsid w:val="009D6312"/>
    <w:rsid w:val="009D66B5"/>
    <w:rsid w:val="009D67B0"/>
    <w:rsid w:val="009D774F"/>
    <w:rsid w:val="009D7DFC"/>
    <w:rsid w:val="009E0B33"/>
    <w:rsid w:val="009E108C"/>
    <w:rsid w:val="009E10C3"/>
    <w:rsid w:val="009E126E"/>
    <w:rsid w:val="009E1A7E"/>
    <w:rsid w:val="009E1AB4"/>
    <w:rsid w:val="009E2369"/>
    <w:rsid w:val="009E26A8"/>
    <w:rsid w:val="009E2A82"/>
    <w:rsid w:val="009E2F5E"/>
    <w:rsid w:val="009E43A8"/>
    <w:rsid w:val="009E4B03"/>
    <w:rsid w:val="009E60DA"/>
    <w:rsid w:val="009E6645"/>
    <w:rsid w:val="009E6886"/>
    <w:rsid w:val="009E7127"/>
    <w:rsid w:val="009E75AD"/>
    <w:rsid w:val="009E77D8"/>
    <w:rsid w:val="009E7DEB"/>
    <w:rsid w:val="009F10B5"/>
    <w:rsid w:val="009F1410"/>
    <w:rsid w:val="009F1659"/>
    <w:rsid w:val="009F18D3"/>
    <w:rsid w:val="009F1A9D"/>
    <w:rsid w:val="009F42C9"/>
    <w:rsid w:val="009F538E"/>
    <w:rsid w:val="009F5A61"/>
    <w:rsid w:val="009F65F4"/>
    <w:rsid w:val="009F6612"/>
    <w:rsid w:val="009F67AC"/>
    <w:rsid w:val="009F6A78"/>
    <w:rsid w:val="009F724E"/>
    <w:rsid w:val="009F7EEC"/>
    <w:rsid w:val="00A00726"/>
    <w:rsid w:val="00A00B17"/>
    <w:rsid w:val="00A018DC"/>
    <w:rsid w:val="00A01AE9"/>
    <w:rsid w:val="00A02053"/>
    <w:rsid w:val="00A02543"/>
    <w:rsid w:val="00A02860"/>
    <w:rsid w:val="00A039C5"/>
    <w:rsid w:val="00A04A7E"/>
    <w:rsid w:val="00A05CCA"/>
    <w:rsid w:val="00A05FF3"/>
    <w:rsid w:val="00A0614E"/>
    <w:rsid w:val="00A062E1"/>
    <w:rsid w:val="00A068F1"/>
    <w:rsid w:val="00A06A14"/>
    <w:rsid w:val="00A06DC7"/>
    <w:rsid w:val="00A07078"/>
    <w:rsid w:val="00A07843"/>
    <w:rsid w:val="00A11969"/>
    <w:rsid w:val="00A11C48"/>
    <w:rsid w:val="00A123B9"/>
    <w:rsid w:val="00A12753"/>
    <w:rsid w:val="00A13336"/>
    <w:rsid w:val="00A13366"/>
    <w:rsid w:val="00A13B01"/>
    <w:rsid w:val="00A13BE1"/>
    <w:rsid w:val="00A141D8"/>
    <w:rsid w:val="00A146D9"/>
    <w:rsid w:val="00A1484A"/>
    <w:rsid w:val="00A14BA3"/>
    <w:rsid w:val="00A160A4"/>
    <w:rsid w:val="00A16338"/>
    <w:rsid w:val="00A16D83"/>
    <w:rsid w:val="00A17FA6"/>
    <w:rsid w:val="00A203F5"/>
    <w:rsid w:val="00A2055D"/>
    <w:rsid w:val="00A2067F"/>
    <w:rsid w:val="00A229B7"/>
    <w:rsid w:val="00A22D1A"/>
    <w:rsid w:val="00A22DF5"/>
    <w:rsid w:val="00A2331D"/>
    <w:rsid w:val="00A2332E"/>
    <w:rsid w:val="00A23FDB"/>
    <w:rsid w:val="00A24F7A"/>
    <w:rsid w:val="00A25578"/>
    <w:rsid w:val="00A260F4"/>
    <w:rsid w:val="00A26918"/>
    <w:rsid w:val="00A27C06"/>
    <w:rsid w:val="00A27E68"/>
    <w:rsid w:val="00A300C5"/>
    <w:rsid w:val="00A30AC6"/>
    <w:rsid w:val="00A3177A"/>
    <w:rsid w:val="00A32121"/>
    <w:rsid w:val="00A325FC"/>
    <w:rsid w:val="00A32974"/>
    <w:rsid w:val="00A32AAB"/>
    <w:rsid w:val="00A32D7F"/>
    <w:rsid w:val="00A3308C"/>
    <w:rsid w:val="00A33B87"/>
    <w:rsid w:val="00A33EDF"/>
    <w:rsid w:val="00A34EAE"/>
    <w:rsid w:val="00A351FF"/>
    <w:rsid w:val="00A355B2"/>
    <w:rsid w:val="00A3566B"/>
    <w:rsid w:val="00A370D8"/>
    <w:rsid w:val="00A37988"/>
    <w:rsid w:val="00A40140"/>
    <w:rsid w:val="00A41877"/>
    <w:rsid w:val="00A41E0D"/>
    <w:rsid w:val="00A42631"/>
    <w:rsid w:val="00A42841"/>
    <w:rsid w:val="00A42CCD"/>
    <w:rsid w:val="00A44B0E"/>
    <w:rsid w:val="00A45DF1"/>
    <w:rsid w:val="00A46BE8"/>
    <w:rsid w:val="00A47443"/>
    <w:rsid w:val="00A5014E"/>
    <w:rsid w:val="00A5036D"/>
    <w:rsid w:val="00A50520"/>
    <w:rsid w:val="00A51857"/>
    <w:rsid w:val="00A51D64"/>
    <w:rsid w:val="00A51F48"/>
    <w:rsid w:val="00A52BEC"/>
    <w:rsid w:val="00A53100"/>
    <w:rsid w:val="00A53C13"/>
    <w:rsid w:val="00A54144"/>
    <w:rsid w:val="00A543B1"/>
    <w:rsid w:val="00A549DF"/>
    <w:rsid w:val="00A54AAA"/>
    <w:rsid w:val="00A55A64"/>
    <w:rsid w:val="00A55E5E"/>
    <w:rsid w:val="00A565DF"/>
    <w:rsid w:val="00A57B57"/>
    <w:rsid w:val="00A57C52"/>
    <w:rsid w:val="00A60311"/>
    <w:rsid w:val="00A61E43"/>
    <w:rsid w:val="00A62474"/>
    <w:rsid w:val="00A62598"/>
    <w:rsid w:val="00A6268E"/>
    <w:rsid w:val="00A62886"/>
    <w:rsid w:val="00A63550"/>
    <w:rsid w:val="00A63D49"/>
    <w:rsid w:val="00A63ECA"/>
    <w:rsid w:val="00A6481E"/>
    <w:rsid w:val="00A64917"/>
    <w:rsid w:val="00A64C2C"/>
    <w:rsid w:val="00A657C7"/>
    <w:rsid w:val="00A6584E"/>
    <w:rsid w:val="00A65902"/>
    <w:rsid w:val="00A66F11"/>
    <w:rsid w:val="00A70293"/>
    <w:rsid w:val="00A7192C"/>
    <w:rsid w:val="00A71ADB"/>
    <w:rsid w:val="00A723AC"/>
    <w:rsid w:val="00A72527"/>
    <w:rsid w:val="00A726BB"/>
    <w:rsid w:val="00A72DBE"/>
    <w:rsid w:val="00A72E37"/>
    <w:rsid w:val="00A730E2"/>
    <w:rsid w:val="00A732FB"/>
    <w:rsid w:val="00A745B7"/>
    <w:rsid w:val="00A7487D"/>
    <w:rsid w:val="00A76922"/>
    <w:rsid w:val="00A76A62"/>
    <w:rsid w:val="00A76F51"/>
    <w:rsid w:val="00A76F77"/>
    <w:rsid w:val="00A77625"/>
    <w:rsid w:val="00A77864"/>
    <w:rsid w:val="00A8049F"/>
    <w:rsid w:val="00A81599"/>
    <w:rsid w:val="00A81608"/>
    <w:rsid w:val="00A81CCD"/>
    <w:rsid w:val="00A8212B"/>
    <w:rsid w:val="00A82F09"/>
    <w:rsid w:val="00A8420D"/>
    <w:rsid w:val="00A8436D"/>
    <w:rsid w:val="00A843E6"/>
    <w:rsid w:val="00A84414"/>
    <w:rsid w:val="00A8448E"/>
    <w:rsid w:val="00A845CA"/>
    <w:rsid w:val="00A850DB"/>
    <w:rsid w:val="00A854EA"/>
    <w:rsid w:val="00A86884"/>
    <w:rsid w:val="00A87A39"/>
    <w:rsid w:val="00A87A91"/>
    <w:rsid w:val="00A87BE1"/>
    <w:rsid w:val="00A900A9"/>
    <w:rsid w:val="00A90432"/>
    <w:rsid w:val="00A90840"/>
    <w:rsid w:val="00A90D72"/>
    <w:rsid w:val="00A915FC"/>
    <w:rsid w:val="00A916D3"/>
    <w:rsid w:val="00A935CC"/>
    <w:rsid w:val="00A938D4"/>
    <w:rsid w:val="00A94A1C"/>
    <w:rsid w:val="00A950BA"/>
    <w:rsid w:val="00A95137"/>
    <w:rsid w:val="00A951DD"/>
    <w:rsid w:val="00A95238"/>
    <w:rsid w:val="00A95770"/>
    <w:rsid w:val="00A95A04"/>
    <w:rsid w:val="00A95E2C"/>
    <w:rsid w:val="00A9631B"/>
    <w:rsid w:val="00A963D5"/>
    <w:rsid w:val="00A96AEE"/>
    <w:rsid w:val="00A96DE3"/>
    <w:rsid w:val="00A97042"/>
    <w:rsid w:val="00A97AD8"/>
    <w:rsid w:val="00A97C56"/>
    <w:rsid w:val="00AA0E61"/>
    <w:rsid w:val="00AA12C1"/>
    <w:rsid w:val="00AA1576"/>
    <w:rsid w:val="00AA1E01"/>
    <w:rsid w:val="00AA2DBC"/>
    <w:rsid w:val="00AA2E5C"/>
    <w:rsid w:val="00AA2EE0"/>
    <w:rsid w:val="00AA3363"/>
    <w:rsid w:val="00AA355F"/>
    <w:rsid w:val="00AA368A"/>
    <w:rsid w:val="00AA3765"/>
    <w:rsid w:val="00AA3A98"/>
    <w:rsid w:val="00AA5D7A"/>
    <w:rsid w:val="00AA6145"/>
    <w:rsid w:val="00AA6574"/>
    <w:rsid w:val="00AA6752"/>
    <w:rsid w:val="00AA7A58"/>
    <w:rsid w:val="00AB0A4E"/>
    <w:rsid w:val="00AB14CE"/>
    <w:rsid w:val="00AB1EFC"/>
    <w:rsid w:val="00AB1F7B"/>
    <w:rsid w:val="00AB324A"/>
    <w:rsid w:val="00AB385A"/>
    <w:rsid w:val="00AB4F41"/>
    <w:rsid w:val="00AB73DB"/>
    <w:rsid w:val="00AB769C"/>
    <w:rsid w:val="00AC000A"/>
    <w:rsid w:val="00AC0AE5"/>
    <w:rsid w:val="00AC102C"/>
    <w:rsid w:val="00AC1834"/>
    <w:rsid w:val="00AC226D"/>
    <w:rsid w:val="00AC23DD"/>
    <w:rsid w:val="00AC2916"/>
    <w:rsid w:val="00AC2A50"/>
    <w:rsid w:val="00AC2B8D"/>
    <w:rsid w:val="00AC35E5"/>
    <w:rsid w:val="00AC3834"/>
    <w:rsid w:val="00AC4680"/>
    <w:rsid w:val="00AC62EF"/>
    <w:rsid w:val="00AC6409"/>
    <w:rsid w:val="00AC6600"/>
    <w:rsid w:val="00AC7497"/>
    <w:rsid w:val="00AC7AFA"/>
    <w:rsid w:val="00AD0182"/>
    <w:rsid w:val="00AD026B"/>
    <w:rsid w:val="00AD0997"/>
    <w:rsid w:val="00AD110B"/>
    <w:rsid w:val="00AD1709"/>
    <w:rsid w:val="00AD1AA9"/>
    <w:rsid w:val="00AD1DE9"/>
    <w:rsid w:val="00AD2580"/>
    <w:rsid w:val="00AD28D1"/>
    <w:rsid w:val="00AD2C19"/>
    <w:rsid w:val="00AD350E"/>
    <w:rsid w:val="00AD3765"/>
    <w:rsid w:val="00AD4AAC"/>
    <w:rsid w:val="00AD58EB"/>
    <w:rsid w:val="00AD5B13"/>
    <w:rsid w:val="00AD5FED"/>
    <w:rsid w:val="00AD68B6"/>
    <w:rsid w:val="00AE03BC"/>
    <w:rsid w:val="00AE0E07"/>
    <w:rsid w:val="00AE1267"/>
    <w:rsid w:val="00AE1969"/>
    <w:rsid w:val="00AE28F3"/>
    <w:rsid w:val="00AE37D7"/>
    <w:rsid w:val="00AE4062"/>
    <w:rsid w:val="00AE4EB9"/>
    <w:rsid w:val="00AE5C00"/>
    <w:rsid w:val="00AE67F3"/>
    <w:rsid w:val="00AE6CEF"/>
    <w:rsid w:val="00AF0221"/>
    <w:rsid w:val="00AF023A"/>
    <w:rsid w:val="00AF0395"/>
    <w:rsid w:val="00AF0848"/>
    <w:rsid w:val="00AF1068"/>
    <w:rsid w:val="00AF1836"/>
    <w:rsid w:val="00AF1BF7"/>
    <w:rsid w:val="00AF20CE"/>
    <w:rsid w:val="00AF26F0"/>
    <w:rsid w:val="00AF4518"/>
    <w:rsid w:val="00AF46B0"/>
    <w:rsid w:val="00AF46D7"/>
    <w:rsid w:val="00AF4E2A"/>
    <w:rsid w:val="00AF5281"/>
    <w:rsid w:val="00AF5DCA"/>
    <w:rsid w:val="00AF5E87"/>
    <w:rsid w:val="00AF632E"/>
    <w:rsid w:val="00AF689A"/>
    <w:rsid w:val="00AF6D5C"/>
    <w:rsid w:val="00B009D0"/>
    <w:rsid w:val="00B01451"/>
    <w:rsid w:val="00B01D5C"/>
    <w:rsid w:val="00B03ABA"/>
    <w:rsid w:val="00B03E6C"/>
    <w:rsid w:val="00B040AA"/>
    <w:rsid w:val="00B04CD0"/>
    <w:rsid w:val="00B05411"/>
    <w:rsid w:val="00B0544F"/>
    <w:rsid w:val="00B06B72"/>
    <w:rsid w:val="00B07E23"/>
    <w:rsid w:val="00B108DC"/>
    <w:rsid w:val="00B13204"/>
    <w:rsid w:val="00B15256"/>
    <w:rsid w:val="00B156F8"/>
    <w:rsid w:val="00B15EFF"/>
    <w:rsid w:val="00B1675D"/>
    <w:rsid w:val="00B16DF0"/>
    <w:rsid w:val="00B17F0E"/>
    <w:rsid w:val="00B203FE"/>
    <w:rsid w:val="00B21190"/>
    <w:rsid w:val="00B21915"/>
    <w:rsid w:val="00B21E68"/>
    <w:rsid w:val="00B220A9"/>
    <w:rsid w:val="00B2251B"/>
    <w:rsid w:val="00B229C0"/>
    <w:rsid w:val="00B22D7C"/>
    <w:rsid w:val="00B23408"/>
    <w:rsid w:val="00B234E6"/>
    <w:rsid w:val="00B23943"/>
    <w:rsid w:val="00B25013"/>
    <w:rsid w:val="00B27515"/>
    <w:rsid w:val="00B27A96"/>
    <w:rsid w:val="00B27EEF"/>
    <w:rsid w:val="00B30DF4"/>
    <w:rsid w:val="00B31942"/>
    <w:rsid w:val="00B3194C"/>
    <w:rsid w:val="00B31D19"/>
    <w:rsid w:val="00B329C5"/>
    <w:rsid w:val="00B335C6"/>
    <w:rsid w:val="00B33C55"/>
    <w:rsid w:val="00B345DD"/>
    <w:rsid w:val="00B34D84"/>
    <w:rsid w:val="00B35994"/>
    <w:rsid w:val="00B35DB6"/>
    <w:rsid w:val="00B3612E"/>
    <w:rsid w:val="00B363B2"/>
    <w:rsid w:val="00B368C5"/>
    <w:rsid w:val="00B36CFF"/>
    <w:rsid w:val="00B36D1D"/>
    <w:rsid w:val="00B375FE"/>
    <w:rsid w:val="00B4072F"/>
    <w:rsid w:val="00B40D00"/>
    <w:rsid w:val="00B40EAF"/>
    <w:rsid w:val="00B411E3"/>
    <w:rsid w:val="00B43EB6"/>
    <w:rsid w:val="00B44374"/>
    <w:rsid w:val="00B443BC"/>
    <w:rsid w:val="00B45441"/>
    <w:rsid w:val="00B4562B"/>
    <w:rsid w:val="00B45BFD"/>
    <w:rsid w:val="00B461BD"/>
    <w:rsid w:val="00B46824"/>
    <w:rsid w:val="00B46C6A"/>
    <w:rsid w:val="00B510CB"/>
    <w:rsid w:val="00B5153E"/>
    <w:rsid w:val="00B517D6"/>
    <w:rsid w:val="00B5237C"/>
    <w:rsid w:val="00B523B6"/>
    <w:rsid w:val="00B53564"/>
    <w:rsid w:val="00B5367F"/>
    <w:rsid w:val="00B55E1A"/>
    <w:rsid w:val="00B55EA3"/>
    <w:rsid w:val="00B56512"/>
    <w:rsid w:val="00B57007"/>
    <w:rsid w:val="00B57580"/>
    <w:rsid w:val="00B57DA0"/>
    <w:rsid w:val="00B60ED1"/>
    <w:rsid w:val="00B61AC3"/>
    <w:rsid w:val="00B62542"/>
    <w:rsid w:val="00B629B9"/>
    <w:rsid w:val="00B633A5"/>
    <w:rsid w:val="00B63C03"/>
    <w:rsid w:val="00B63CF9"/>
    <w:rsid w:val="00B64C8A"/>
    <w:rsid w:val="00B64EFC"/>
    <w:rsid w:val="00B65656"/>
    <w:rsid w:val="00B66370"/>
    <w:rsid w:val="00B66BF5"/>
    <w:rsid w:val="00B67531"/>
    <w:rsid w:val="00B675CC"/>
    <w:rsid w:val="00B67975"/>
    <w:rsid w:val="00B70770"/>
    <w:rsid w:val="00B70856"/>
    <w:rsid w:val="00B70A9C"/>
    <w:rsid w:val="00B7170D"/>
    <w:rsid w:val="00B71BA3"/>
    <w:rsid w:val="00B72195"/>
    <w:rsid w:val="00B72245"/>
    <w:rsid w:val="00B722D5"/>
    <w:rsid w:val="00B72CBC"/>
    <w:rsid w:val="00B72DEB"/>
    <w:rsid w:val="00B73EEF"/>
    <w:rsid w:val="00B74134"/>
    <w:rsid w:val="00B74462"/>
    <w:rsid w:val="00B74E18"/>
    <w:rsid w:val="00B75216"/>
    <w:rsid w:val="00B7561D"/>
    <w:rsid w:val="00B7565C"/>
    <w:rsid w:val="00B756ED"/>
    <w:rsid w:val="00B758A9"/>
    <w:rsid w:val="00B75FD6"/>
    <w:rsid w:val="00B76AB2"/>
    <w:rsid w:val="00B76F54"/>
    <w:rsid w:val="00B77073"/>
    <w:rsid w:val="00B7729B"/>
    <w:rsid w:val="00B77A8A"/>
    <w:rsid w:val="00B77B6B"/>
    <w:rsid w:val="00B82330"/>
    <w:rsid w:val="00B8290B"/>
    <w:rsid w:val="00B835EC"/>
    <w:rsid w:val="00B83D59"/>
    <w:rsid w:val="00B85E8B"/>
    <w:rsid w:val="00B86811"/>
    <w:rsid w:val="00B86C67"/>
    <w:rsid w:val="00B87DA7"/>
    <w:rsid w:val="00B91049"/>
    <w:rsid w:val="00B910AD"/>
    <w:rsid w:val="00B91253"/>
    <w:rsid w:val="00B91B38"/>
    <w:rsid w:val="00B91EF6"/>
    <w:rsid w:val="00B92506"/>
    <w:rsid w:val="00B92DC6"/>
    <w:rsid w:val="00B9349C"/>
    <w:rsid w:val="00B93948"/>
    <w:rsid w:val="00B940E9"/>
    <w:rsid w:val="00B94B35"/>
    <w:rsid w:val="00B94F70"/>
    <w:rsid w:val="00B958AF"/>
    <w:rsid w:val="00B95EDC"/>
    <w:rsid w:val="00B960CF"/>
    <w:rsid w:val="00B96BEE"/>
    <w:rsid w:val="00BA0FA9"/>
    <w:rsid w:val="00BA19DF"/>
    <w:rsid w:val="00BA1C73"/>
    <w:rsid w:val="00BA206A"/>
    <w:rsid w:val="00BA3063"/>
    <w:rsid w:val="00BA3374"/>
    <w:rsid w:val="00BA4015"/>
    <w:rsid w:val="00BA504B"/>
    <w:rsid w:val="00BA5989"/>
    <w:rsid w:val="00BA63AD"/>
    <w:rsid w:val="00BA642C"/>
    <w:rsid w:val="00BA7138"/>
    <w:rsid w:val="00BA762D"/>
    <w:rsid w:val="00BB05F8"/>
    <w:rsid w:val="00BB0F25"/>
    <w:rsid w:val="00BB1BAB"/>
    <w:rsid w:val="00BB204A"/>
    <w:rsid w:val="00BB251F"/>
    <w:rsid w:val="00BB3155"/>
    <w:rsid w:val="00BB3235"/>
    <w:rsid w:val="00BB3C18"/>
    <w:rsid w:val="00BB3DCB"/>
    <w:rsid w:val="00BB5566"/>
    <w:rsid w:val="00BB6796"/>
    <w:rsid w:val="00BB700A"/>
    <w:rsid w:val="00BB7579"/>
    <w:rsid w:val="00BB765B"/>
    <w:rsid w:val="00BB7FDE"/>
    <w:rsid w:val="00BC00F3"/>
    <w:rsid w:val="00BC0E1B"/>
    <w:rsid w:val="00BC128B"/>
    <w:rsid w:val="00BC1500"/>
    <w:rsid w:val="00BC2002"/>
    <w:rsid w:val="00BC2577"/>
    <w:rsid w:val="00BC28CE"/>
    <w:rsid w:val="00BC3778"/>
    <w:rsid w:val="00BC3AEE"/>
    <w:rsid w:val="00BC4806"/>
    <w:rsid w:val="00BC518F"/>
    <w:rsid w:val="00BC594F"/>
    <w:rsid w:val="00BC5FB2"/>
    <w:rsid w:val="00BC6315"/>
    <w:rsid w:val="00BC6C6E"/>
    <w:rsid w:val="00BC71CF"/>
    <w:rsid w:val="00BD0701"/>
    <w:rsid w:val="00BD0B55"/>
    <w:rsid w:val="00BD11E1"/>
    <w:rsid w:val="00BD13D9"/>
    <w:rsid w:val="00BD1F03"/>
    <w:rsid w:val="00BD21F7"/>
    <w:rsid w:val="00BD3A00"/>
    <w:rsid w:val="00BD3EE9"/>
    <w:rsid w:val="00BD4576"/>
    <w:rsid w:val="00BD59D0"/>
    <w:rsid w:val="00BD6EA8"/>
    <w:rsid w:val="00BD758B"/>
    <w:rsid w:val="00BE01C2"/>
    <w:rsid w:val="00BE0C90"/>
    <w:rsid w:val="00BE1866"/>
    <w:rsid w:val="00BE2E5C"/>
    <w:rsid w:val="00BE39CE"/>
    <w:rsid w:val="00BE3E8F"/>
    <w:rsid w:val="00BE3F29"/>
    <w:rsid w:val="00BE4A66"/>
    <w:rsid w:val="00BE4D35"/>
    <w:rsid w:val="00BE53FA"/>
    <w:rsid w:val="00BE5881"/>
    <w:rsid w:val="00BE6493"/>
    <w:rsid w:val="00BE6DDA"/>
    <w:rsid w:val="00BE6EDA"/>
    <w:rsid w:val="00BE7E23"/>
    <w:rsid w:val="00BF00A5"/>
    <w:rsid w:val="00BF01D0"/>
    <w:rsid w:val="00BF0B98"/>
    <w:rsid w:val="00BF0E8E"/>
    <w:rsid w:val="00BF15BC"/>
    <w:rsid w:val="00BF161D"/>
    <w:rsid w:val="00BF18B5"/>
    <w:rsid w:val="00BF1B15"/>
    <w:rsid w:val="00BF2ACB"/>
    <w:rsid w:val="00BF31DC"/>
    <w:rsid w:val="00BF407D"/>
    <w:rsid w:val="00BF535A"/>
    <w:rsid w:val="00BF600A"/>
    <w:rsid w:val="00BF64D3"/>
    <w:rsid w:val="00BF721A"/>
    <w:rsid w:val="00BF72E6"/>
    <w:rsid w:val="00BF7739"/>
    <w:rsid w:val="00BF791D"/>
    <w:rsid w:val="00BF7D5E"/>
    <w:rsid w:val="00C00746"/>
    <w:rsid w:val="00C00AA9"/>
    <w:rsid w:val="00C00B0B"/>
    <w:rsid w:val="00C03AB3"/>
    <w:rsid w:val="00C03B02"/>
    <w:rsid w:val="00C044DF"/>
    <w:rsid w:val="00C04D60"/>
    <w:rsid w:val="00C04E5A"/>
    <w:rsid w:val="00C05360"/>
    <w:rsid w:val="00C05664"/>
    <w:rsid w:val="00C056B4"/>
    <w:rsid w:val="00C05A8D"/>
    <w:rsid w:val="00C05B38"/>
    <w:rsid w:val="00C062C0"/>
    <w:rsid w:val="00C06E38"/>
    <w:rsid w:val="00C111FD"/>
    <w:rsid w:val="00C117C0"/>
    <w:rsid w:val="00C12458"/>
    <w:rsid w:val="00C1245A"/>
    <w:rsid w:val="00C12D01"/>
    <w:rsid w:val="00C12DBA"/>
    <w:rsid w:val="00C1398F"/>
    <w:rsid w:val="00C15710"/>
    <w:rsid w:val="00C1590E"/>
    <w:rsid w:val="00C17473"/>
    <w:rsid w:val="00C176C2"/>
    <w:rsid w:val="00C17ECD"/>
    <w:rsid w:val="00C20E1C"/>
    <w:rsid w:val="00C21159"/>
    <w:rsid w:val="00C2167B"/>
    <w:rsid w:val="00C21B51"/>
    <w:rsid w:val="00C21EA0"/>
    <w:rsid w:val="00C21ED7"/>
    <w:rsid w:val="00C2283B"/>
    <w:rsid w:val="00C22BA7"/>
    <w:rsid w:val="00C2309E"/>
    <w:rsid w:val="00C2387E"/>
    <w:rsid w:val="00C23D82"/>
    <w:rsid w:val="00C24392"/>
    <w:rsid w:val="00C24772"/>
    <w:rsid w:val="00C258E1"/>
    <w:rsid w:val="00C25A24"/>
    <w:rsid w:val="00C27010"/>
    <w:rsid w:val="00C2728B"/>
    <w:rsid w:val="00C308A7"/>
    <w:rsid w:val="00C30C82"/>
    <w:rsid w:val="00C3165B"/>
    <w:rsid w:val="00C31B0E"/>
    <w:rsid w:val="00C33862"/>
    <w:rsid w:val="00C340E1"/>
    <w:rsid w:val="00C34D30"/>
    <w:rsid w:val="00C35190"/>
    <w:rsid w:val="00C35317"/>
    <w:rsid w:val="00C364EE"/>
    <w:rsid w:val="00C36799"/>
    <w:rsid w:val="00C3705D"/>
    <w:rsid w:val="00C401DB"/>
    <w:rsid w:val="00C403F6"/>
    <w:rsid w:val="00C40491"/>
    <w:rsid w:val="00C407D0"/>
    <w:rsid w:val="00C41E25"/>
    <w:rsid w:val="00C4278F"/>
    <w:rsid w:val="00C42B1D"/>
    <w:rsid w:val="00C4367C"/>
    <w:rsid w:val="00C43B11"/>
    <w:rsid w:val="00C44C75"/>
    <w:rsid w:val="00C4505B"/>
    <w:rsid w:val="00C45742"/>
    <w:rsid w:val="00C47832"/>
    <w:rsid w:val="00C50D19"/>
    <w:rsid w:val="00C5130C"/>
    <w:rsid w:val="00C518CA"/>
    <w:rsid w:val="00C51E45"/>
    <w:rsid w:val="00C52013"/>
    <w:rsid w:val="00C520B9"/>
    <w:rsid w:val="00C5352F"/>
    <w:rsid w:val="00C53A70"/>
    <w:rsid w:val="00C54646"/>
    <w:rsid w:val="00C55053"/>
    <w:rsid w:val="00C55D2E"/>
    <w:rsid w:val="00C567CF"/>
    <w:rsid w:val="00C61075"/>
    <w:rsid w:val="00C61931"/>
    <w:rsid w:val="00C62261"/>
    <w:rsid w:val="00C629DB"/>
    <w:rsid w:val="00C6367C"/>
    <w:rsid w:val="00C64DE9"/>
    <w:rsid w:val="00C668E4"/>
    <w:rsid w:val="00C66928"/>
    <w:rsid w:val="00C6712B"/>
    <w:rsid w:val="00C6773E"/>
    <w:rsid w:val="00C67ACA"/>
    <w:rsid w:val="00C703E1"/>
    <w:rsid w:val="00C70817"/>
    <w:rsid w:val="00C72134"/>
    <w:rsid w:val="00C72781"/>
    <w:rsid w:val="00C732E9"/>
    <w:rsid w:val="00C7527E"/>
    <w:rsid w:val="00C75461"/>
    <w:rsid w:val="00C764F3"/>
    <w:rsid w:val="00C765F7"/>
    <w:rsid w:val="00C76F05"/>
    <w:rsid w:val="00C770A0"/>
    <w:rsid w:val="00C80598"/>
    <w:rsid w:val="00C813A9"/>
    <w:rsid w:val="00C8148E"/>
    <w:rsid w:val="00C826CD"/>
    <w:rsid w:val="00C829C1"/>
    <w:rsid w:val="00C835FF"/>
    <w:rsid w:val="00C8394B"/>
    <w:rsid w:val="00C83C2C"/>
    <w:rsid w:val="00C84443"/>
    <w:rsid w:val="00C847E7"/>
    <w:rsid w:val="00C84AA3"/>
    <w:rsid w:val="00C84CD9"/>
    <w:rsid w:val="00C85B4C"/>
    <w:rsid w:val="00C86931"/>
    <w:rsid w:val="00C87363"/>
    <w:rsid w:val="00C87BB0"/>
    <w:rsid w:val="00C9005B"/>
    <w:rsid w:val="00C90EDD"/>
    <w:rsid w:val="00C91150"/>
    <w:rsid w:val="00C91AD8"/>
    <w:rsid w:val="00C91D8B"/>
    <w:rsid w:val="00C922EA"/>
    <w:rsid w:val="00C9244C"/>
    <w:rsid w:val="00C940CD"/>
    <w:rsid w:val="00C947E8"/>
    <w:rsid w:val="00C94A50"/>
    <w:rsid w:val="00C950B2"/>
    <w:rsid w:val="00C95981"/>
    <w:rsid w:val="00C961CD"/>
    <w:rsid w:val="00C9670F"/>
    <w:rsid w:val="00C97873"/>
    <w:rsid w:val="00CA1110"/>
    <w:rsid w:val="00CA1590"/>
    <w:rsid w:val="00CA15FE"/>
    <w:rsid w:val="00CA1FC6"/>
    <w:rsid w:val="00CA2407"/>
    <w:rsid w:val="00CA2BB0"/>
    <w:rsid w:val="00CA2E14"/>
    <w:rsid w:val="00CA402E"/>
    <w:rsid w:val="00CA466D"/>
    <w:rsid w:val="00CA4A7C"/>
    <w:rsid w:val="00CA5AF1"/>
    <w:rsid w:val="00CA5B36"/>
    <w:rsid w:val="00CA626E"/>
    <w:rsid w:val="00CA6D58"/>
    <w:rsid w:val="00CA73DF"/>
    <w:rsid w:val="00CB18C1"/>
    <w:rsid w:val="00CB1920"/>
    <w:rsid w:val="00CB218E"/>
    <w:rsid w:val="00CB27C2"/>
    <w:rsid w:val="00CB357A"/>
    <w:rsid w:val="00CB3F4D"/>
    <w:rsid w:val="00CB7119"/>
    <w:rsid w:val="00CB748A"/>
    <w:rsid w:val="00CC11CC"/>
    <w:rsid w:val="00CC155E"/>
    <w:rsid w:val="00CC1713"/>
    <w:rsid w:val="00CC2195"/>
    <w:rsid w:val="00CC2DC8"/>
    <w:rsid w:val="00CC2E77"/>
    <w:rsid w:val="00CC3EF4"/>
    <w:rsid w:val="00CC4327"/>
    <w:rsid w:val="00CC465A"/>
    <w:rsid w:val="00CC4E98"/>
    <w:rsid w:val="00CC4F4C"/>
    <w:rsid w:val="00CC4F4F"/>
    <w:rsid w:val="00CC5AF5"/>
    <w:rsid w:val="00CC5D7B"/>
    <w:rsid w:val="00CC6F95"/>
    <w:rsid w:val="00CC7CCA"/>
    <w:rsid w:val="00CD0C84"/>
    <w:rsid w:val="00CD152D"/>
    <w:rsid w:val="00CD2935"/>
    <w:rsid w:val="00CD2B55"/>
    <w:rsid w:val="00CD31FD"/>
    <w:rsid w:val="00CD39DB"/>
    <w:rsid w:val="00CD4913"/>
    <w:rsid w:val="00CD4FDC"/>
    <w:rsid w:val="00CD577A"/>
    <w:rsid w:val="00CD6014"/>
    <w:rsid w:val="00CD7836"/>
    <w:rsid w:val="00CD79A1"/>
    <w:rsid w:val="00CD7C9A"/>
    <w:rsid w:val="00CE091E"/>
    <w:rsid w:val="00CE107D"/>
    <w:rsid w:val="00CE10E3"/>
    <w:rsid w:val="00CE181D"/>
    <w:rsid w:val="00CE27B4"/>
    <w:rsid w:val="00CE2A3A"/>
    <w:rsid w:val="00CE418B"/>
    <w:rsid w:val="00CE4832"/>
    <w:rsid w:val="00CE507B"/>
    <w:rsid w:val="00CE5B40"/>
    <w:rsid w:val="00CE6504"/>
    <w:rsid w:val="00CE6C03"/>
    <w:rsid w:val="00CE77EF"/>
    <w:rsid w:val="00CE7990"/>
    <w:rsid w:val="00CE7FE4"/>
    <w:rsid w:val="00CF0BF5"/>
    <w:rsid w:val="00CF0E61"/>
    <w:rsid w:val="00CF0E7D"/>
    <w:rsid w:val="00CF0EF1"/>
    <w:rsid w:val="00CF137F"/>
    <w:rsid w:val="00CF1471"/>
    <w:rsid w:val="00CF25C4"/>
    <w:rsid w:val="00CF2729"/>
    <w:rsid w:val="00CF3736"/>
    <w:rsid w:val="00CF6561"/>
    <w:rsid w:val="00CF6B07"/>
    <w:rsid w:val="00CF7163"/>
    <w:rsid w:val="00CF7F9D"/>
    <w:rsid w:val="00D00656"/>
    <w:rsid w:val="00D0146B"/>
    <w:rsid w:val="00D0169B"/>
    <w:rsid w:val="00D02429"/>
    <w:rsid w:val="00D02550"/>
    <w:rsid w:val="00D02929"/>
    <w:rsid w:val="00D02EE3"/>
    <w:rsid w:val="00D0333C"/>
    <w:rsid w:val="00D0383B"/>
    <w:rsid w:val="00D0542F"/>
    <w:rsid w:val="00D07C92"/>
    <w:rsid w:val="00D10678"/>
    <w:rsid w:val="00D1295F"/>
    <w:rsid w:val="00D12BB8"/>
    <w:rsid w:val="00D14B87"/>
    <w:rsid w:val="00D1521F"/>
    <w:rsid w:val="00D15273"/>
    <w:rsid w:val="00D162F0"/>
    <w:rsid w:val="00D169C0"/>
    <w:rsid w:val="00D16B28"/>
    <w:rsid w:val="00D171C2"/>
    <w:rsid w:val="00D20772"/>
    <w:rsid w:val="00D20F46"/>
    <w:rsid w:val="00D20FB1"/>
    <w:rsid w:val="00D21391"/>
    <w:rsid w:val="00D22253"/>
    <w:rsid w:val="00D22930"/>
    <w:rsid w:val="00D22A41"/>
    <w:rsid w:val="00D23B39"/>
    <w:rsid w:val="00D23E82"/>
    <w:rsid w:val="00D250ED"/>
    <w:rsid w:val="00D2699D"/>
    <w:rsid w:val="00D26BD7"/>
    <w:rsid w:val="00D27265"/>
    <w:rsid w:val="00D2754D"/>
    <w:rsid w:val="00D27F56"/>
    <w:rsid w:val="00D33238"/>
    <w:rsid w:val="00D351CC"/>
    <w:rsid w:val="00D35432"/>
    <w:rsid w:val="00D3555F"/>
    <w:rsid w:val="00D35960"/>
    <w:rsid w:val="00D36352"/>
    <w:rsid w:val="00D36485"/>
    <w:rsid w:val="00D40A6C"/>
    <w:rsid w:val="00D41E6F"/>
    <w:rsid w:val="00D43452"/>
    <w:rsid w:val="00D43EC3"/>
    <w:rsid w:val="00D44584"/>
    <w:rsid w:val="00D44E48"/>
    <w:rsid w:val="00D450CB"/>
    <w:rsid w:val="00D45247"/>
    <w:rsid w:val="00D45E2C"/>
    <w:rsid w:val="00D46129"/>
    <w:rsid w:val="00D465C6"/>
    <w:rsid w:val="00D46BA0"/>
    <w:rsid w:val="00D46D0D"/>
    <w:rsid w:val="00D46E14"/>
    <w:rsid w:val="00D47C1F"/>
    <w:rsid w:val="00D50637"/>
    <w:rsid w:val="00D517AC"/>
    <w:rsid w:val="00D51BB0"/>
    <w:rsid w:val="00D51CEC"/>
    <w:rsid w:val="00D52001"/>
    <w:rsid w:val="00D528C3"/>
    <w:rsid w:val="00D5377B"/>
    <w:rsid w:val="00D55490"/>
    <w:rsid w:val="00D558B0"/>
    <w:rsid w:val="00D564C1"/>
    <w:rsid w:val="00D565E5"/>
    <w:rsid w:val="00D5731B"/>
    <w:rsid w:val="00D57DA3"/>
    <w:rsid w:val="00D57F81"/>
    <w:rsid w:val="00D601BF"/>
    <w:rsid w:val="00D60924"/>
    <w:rsid w:val="00D60BDB"/>
    <w:rsid w:val="00D60F63"/>
    <w:rsid w:val="00D61B7A"/>
    <w:rsid w:val="00D626D1"/>
    <w:rsid w:val="00D62FB4"/>
    <w:rsid w:val="00D63CA9"/>
    <w:rsid w:val="00D64EDB"/>
    <w:rsid w:val="00D65823"/>
    <w:rsid w:val="00D66313"/>
    <w:rsid w:val="00D66C1C"/>
    <w:rsid w:val="00D673C6"/>
    <w:rsid w:val="00D67599"/>
    <w:rsid w:val="00D67679"/>
    <w:rsid w:val="00D70A16"/>
    <w:rsid w:val="00D70F1D"/>
    <w:rsid w:val="00D71C5B"/>
    <w:rsid w:val="00D7221A"/>
    <w:rsid w:val="00D72258"/>
    <w:rsid w:val="00D748CA"/>
    <w:rsid w:val="00D74A54"/>
    <w:rsid w:val="00D74C02"/>
    <w:rsid w:val="00D74C3C"/>
    <w:rsid w:val="00D75085"/>
    <w:rsid w:val="00D75987"/>
    <w:rsid w:val="00D75E04"/>
    <w:rsid w:val="00D76C08"/>
    <w:rsid w:val="00D76F9C"/>
    <w:rsid w:val="00D806C3"/>
    <w:rsid w:val="00D815C0"/>
    <w:rsid w:val="00D816B1"/>
    <w:rsid w:val="00D81E1D"/>
    <w:rsid w:val="00D82B74"/>
    <w:rsid w:val="00D83819"/>
    <w:rsid w:val="00D83935"/>
    <w:rsid w:val="00D83DD4"/>
    <w:rsid w:val="00D84341"/>
    <w:rsid w:val="00D848DA"/>
    <w:rsid w:val="00D84FE1"/>
    <w:rsid w:val="00D85262"/>
    <w:rsid w:val="00D8581F"/>
    <w:rsid w:val="00D85B5F"/>
    <w:rsid w:val="00D863A8"/>
    <w:rsid w:val="00D86C76"/>
    <w:rsid w:val="00D86CF3"/>
    <w:rsid w:val="00D87443"/>
    <w:rsid w:val="00D87C25"/>
    <w:rsid w:val="00D87D2A"/>
    <w:rsid w:val="00D903BC"/>
    <w:rsid w:val="00D90D58"/>
    <w:rsid w:val="00D90E3B"/>
    <w:rsid w:val="00D9115C"/>
    <w:rsid w:val="00D91BC1"/>
    <w:rsid w:val="00D91E3A"/>
    <w:rsid w:val="00D9218B"/>
    <w:rsid w:val="00D92415"/>
    <w:rsid w:val="00D935B3"/>
    <w:rsid w:val="00D93865"/>
    <w:rsid w:val="00D93B68"/>
    <w:rsid w:val="00D93C92"/>
    <w:rsid w:val="00D950DC"/>
    <w:rsid w:val="00D95843"/>
    <w:rsid w:val="00D96D48"/>
    <w:rsid w:val="00D977E5"/>
    <w:rsid w:val="00D97A19"/>
    <w:rsid w:val="00DA00C6"/>
    <w:rsid w:val="00DA04C5"/>
    <w:rsid w:val="00DA0F41"/>
    <w:rsid w:val="00DA11F5"/>
    <w:rsid w:val="00DA1561"/>
    <w:rsid w:val="00DA283C"/>
    <w:rsid w:val="00DA2AE0"/>
    <w:rsid w:val="00DA2F77"/>
    <w:rsid w:val="00DA3BE7"/>
    <w:rsid w:val="00DA5926"/>
    <w:rsid w:val="00DA633B"/>
    <w:rsid w:val="00DA72FF"/>
    <w:rsid w:val="00DA73FB"/>
    <w:rsid w:val="00DB000E"/>
    <w:rsid w:val="00DB1D1A"/>
    <w:rsid w:val="00DB255E"/>
    <w:rsid w:val="00DB336D"/>
    <w:rsid w:val="00DB4617"/>
    <w:rsid w:val="00DB58C3"/>
    <w:rsid w:val="00DB5B46"/>
    <w:rsid w:val="00DB5DA5"/>
    <w:rsid w:val="00DB692D"/>
    <w:rsid w:val="00DB762F"/>
    <w:rsid w:val="00DB76DA"/>
    <w:rsid w:val="00DB7BA1"/>
    <w:rsid w:val="00DB7EEE"/>
    <w:rsid w:val="00DC0502"/>
    <w:rsid w:val="00DC0633"/>
    <w:rsid w:val="00DC0CEC"/>
    <w:rsid w:val="00DC1D33"/>
    <w:rsid w:val="00DC3245"/>
    <w:rsid w:val="00DC32AC"/>
    <w:rsid w:val="00DC33A6"/>
    <w:rsid w:val="00DC3604"/>
    <w:rsid w:val="00DC4A46"/>
    <w:rsid w:val="00DC4DF5"/>
    <w:rsid w:val="00DC51C6"/>
    <w:rsid w:val="00DC523A"/>
    <w:rsid w:val="00DC5895"/>
    <w:rsid w:val="00DC5985"/>
    <w:rsid w:val="00DC5E2A"/>
    <w:rsid w:val="00DC5E5D"/>
    <w:rsid w:val="00DC700B"/>
    <w:rsid w:val="00DC7129"/>
    <w:rsid w:val="00DC7400"/>
    <w:rsid w:val="00DC7581"/>
    <w:rsid w:val="00DC78D4"/>
    <w:rsid w:val="00DD033B"/>
    <w:rsid w:val="00DD044A"/>
    <w:rsid w:val="00DD047E"/>
    <w:rsid w:val="00DD0702"/>
    <w:rsid w:val="00DD0EEE"/>
    <w:rsid w:val="00DD3331"/>
    <w:rsid w:val="00DD51E9"/>
    <w:rsid w:val="00DD5371"/>
    <w:rsid w:val="00DD634F"/>
    <w:rsid w:val="00DD772C"/>
    <w:rsid w:val="00DE09C8"/>
    <w:rsid w:val="00DE1430"/>
    <w:rsid w:val="00DE427A"/>
    <w:rsid w:val="00DE4576"/>
    <w:rsid w:val="00DE475B"/>
    <w:rsid w:val="00DE4C87"/>
    <w:rsid w:val="00DE4D5C"/>
    <w:rsid w:val="00DE5D80"/>
    <w:rsid w:val="00DE5E21"/>
    <w:rsid w:val="00DE7388"/>
    <w:rsid w:val="00DE74FB"/>
    <w:rsid w:val="00DE7513"/>
    <w:rsid w:val="00DF01DD"/>
    <w:rsid w:val="00DF30F0"/>
    <w:rsid w:val="00DF31AB"/>
    <w:rsid w:val="00DF4789"/>
    <w:rsid w:val="00DF511A"/>
    <w:rsid w:val="00DF69A5"/>
    <w:rsid w:val="00DF7436"/>
    <w:rsid w:val="00DF7EB1"/>
    <w:rsid w:val="00E006FD"/>
    <w:rsid w:val="00E00C07"/>
    <w:rsid w:val="00E03257"/>
    <w:rsid w:val="00E03799"/>
    <w:rsid w:val="00E03B55"/>
    <w:rsid w:val="00E04083"/>
    <w:rsid w:val="00E052F3"/>
    <w:rsid w:val="00E055B7"/>
    <w:rsid w:val="00E057E8"/>
    <w:rsid w:val="00E05AB5"/>
    <w:rsid w:val="00E060A1"/>
    <w:rsid w:val="00E075E2"/>
    <w:rsid w:val="00E07A3E"/>
    <w:rsid w:val="00E105DA"/>
    <w:rsid w:val="00E10A90"/>
    <w:rsid w:val="00E10E8A"/>
    <w:rsid w:val="00E114D5"/>
    <w:rsid w:val="00E12045"/>
    <w:rsid w:val="00E12095"/>
    <w:rsid w:val="00E122D5"/>
    <w:rsid w:val="00E126EB"/>
    <w:rsid w:val="00E13FEF"/>
    <w:rsid w:val="00E15FEE"/>
    <w:rsid w:val="00E167BF"/>
    <w:rsid w:val="00E16850"/>
    <w:rsid w:val="00E1724B"/>
    <w:rsid w:val="00E173C9"/>
    <w:rsid w:val="00E1773C"/>
    <w:rsid w:val="00E178C6"/>
    <w:rsid w:val="00E2026C"/>
    <w:rsid w:val="00E2215A"/>
    <w:rsid w:val="00E22A0B"/>
    <w:rsid w:val="00E22E79"/>
    <w:rsid w:val="00E23356"/>
    <w:rsid w:val="00E23422"/>
    <w:rsid w:val="00E2459D"/>
    <w:rsid w:val="00E2464F"/>
    <w:rsid w:val="00E24705"/>
    <w:rsid w:val="00E24D48"/>
    <w:rsid w:val="00E25044"/>
    <w:rsid w:val="00E25839"/>
    <w:rsid w:val="00E25AA7"/>
    <w:rsid w:val="00E25D58"/>
    <w:rsid w:val="00E26171"/>
    <w:rsid w:val="00E26EC0"/>
    <w:rsid w:val="00E27E0D"/>
    <w:rsid w:val="00E30080"/>
    <w:rsid w:val="00E3064A"/>
    <w:rsid w:val="00E31591"/>
    <w:rsid w:val="00E31F4C"/>
    <w:rsid w:val="00E3285F"/>
    <w:rsid w:val="00E32D44"/>
    <w:rsid w:val="00E32FB5"/>
    <w:rsid w:val="00E33491"/>
    <w:rsid w:val="00E33680"/>
    <w:rsid w:val="00E338DE"/>
    <w:rsid w:val="00E3449F"/>
    <w:rsid w:val="00E34BFC"/>
    <w:rsid w:val="00E34C9E"/>
    <w:rsid w:val="00E35730"/>
    <w:rsid w:val="00E35DAF"/>
    <w:rsid w:val="00E361BC"/>
    <w:rsid w:val="00E3633D"/>
    <w:rsid w:val="00E367DD"/>
    <w:rsid w:val="00E37722"/>
    <w:rsid w:val="00E37D34"/>
    <w:rsid w:val="00E37D80"/>
    <w:rsid w:val="00E40E10"/>
    <w:rsid w:val="00E40E2E"/>
    <w:rsid w:val="00E41268"/>
    <w:rsid w:val="00E41A12"/>
    <w:rsid w:val="00E42092"/>
    <w:rsid w:val="00E42A1A"/>
    <w:rsid w:val="00E42E5D"/>
    <w:rsid w:val="00E43174"/>
    <w:rsid w:val="00E436AE"/>
    <w:rsid w:val="00E43C2A"/>
    <w:rsid w:val="00E44F10"/>
    <w:rsid w:val="00E4602D"/>
    <w:rsid w:val="00E467E7"/>
    <w:rsid w:val="00E4759C"/>
    <w:rsid w:val="00E4767F"/>
    <w:rsid w:val="00E4781B"/>
    <w:rsid w:val="00E5181D"/>
    <w:rsid w:val="00E52186"/>
    <w:rsid w:val="00E543D2"/>
    <w:rsid w:val="00E56563"/>
    <w:rsid w:val="00E56832"/>
    <w:rsid w:val="00E577CE"/>
    <w:rsid w:val="00E6061D"/>
    <w:rsid w:val="00E6122E"/>
    <w:rsid w:val="00E616F8"/>
    <w:rsid w:val="00E61FC9"/>
    <w:rsid w:val="00E62672"/>
    <w:rsid w:val="00E628A5"/>
    <w:rsid w:val="00E64723"/>
    <w:rsid w:val="00E708B4"/>
    <w:rsid w:val="00E71CC2"/>
    <w:rsid w:val="00E7244C"/>
    <w:rsid w:val="00E72A29"/>
    <w:rsid w:val="00E72A47"/>
    <w:rsid w:val="00E73474"/>
    <w:rsid w:val="00E7380C"/>
    <w:rsid w:val="00E74B63"/>
    <w:rsid w:val="00E7599A"/>
    <w:rsid w:val="00E76EF9"/>
    <w:rsid w:val="00E76F44"/>
    <w:rsid w:val="00E77E6E"/>
    <w:rsid w:val="00E80D8E"/>
    <w:rsid w:val="00E80F50"/>
    <w:rsid w:val="00E81386"/>
    <w:rsid w:val="00E816B3"/>
    <w:rsid w:val="00E81CCC"/>
    <w:rsid w:val="00E81E3C"/>
    <w:rsid w:val="00E81E7D"/>
    <w:rsid w:val="00E81ECA"/>
    <w:rsid w:val="00E821AF"/>
    <w:rsid w:val="00E822BF"/>
    <w:rsid w:val="00E823BA"/>
    <w:rsid w:val="00E82546"/>
    <w:rsid w:val="00E83F66"/>
    <w:rsid w:val="00E84B6F"/>
    <w:rsid w:val="00E8531C"/>
    <w:rsid w:val="00E8535C"/>
    <w:rsid w:val="00E86410"/>
    <w:rsid w:val="00E86944"/>
    <w:rsid w:val="00E86988"/>
    <w:rsid w:val="00E878DA"/>
    <w:rsid w:val="00E90641"/>
    <w:rsid w:val="00E933AB"/>
    <w:rsid w:val="00E93FF9"/>
    <w:rsid w:val="00E95389"/>
    <w:rsid w:val="00E96332"/>
    <w:rsid w:val="00E96DC5"/>
    <w:rsid w:val="00EA1259"/>
    <w:rsid w:val="00EA184F"/>
    <w:rsid w:val="00EA1B88"/>
    <w:rsid w:val="00EA1D87"/>
    <w:rsid w:val="00EA357B"/>
    <w:rsid w:val="00EA470B"/>
    <w:rsid w:val="00EA4B6D"/>
    <w:rsid w:val="00EA7CE5"/>
    <w:rsid w:val="00EB061C"/>
    <w:rsid w:val="00EB08FB"/>
    <w:rsid w:val="00EB1AAC"/>
    <w:rsid w:val="00EB2130"/>
    <w:rsid w:val="00EB236D"/>
    <w:rsid w:val="00EB2E18"/>
    <w:rsid w:val="00EB3D8F"/>
    <w:rsid w:val="00EB3EB3"/>
    <w:rsid w:val="00EB4FD3"/>
    <w:rsid w:val="00EB545D"/>
    <w:rsid w:val="00EB5CA4"/>
    <w:rsid w:val="00EB6503"/>
    <w:rsid w:val="00EB6FDE"/>
    <w:rsid w:val="00EB7895"/>
    <w:rsid w:val="00EC065E"/>
    <w:rsid w:val="00EC0979"/>
    <w:rsid w:val="00EC0B42"/>
    <w:rsid w:val="00EC1550"/>
    <w:rsid w:val="00EC195B"/>
    <w:rsid w:val="00EC197D"/>
    <w:rsid w:val="00EC1EC4"/>
    <w:rsid w:val="00EC2494"/>
    <w:rsid w:val="00EC40A2"/>
    <w:rsid w:val="00EC4376"/>
    <w:rsid w:val="00EC4611"/>
    <w:rsid w:val="00EC4E0A"/>
    <w:rsid w:val="00EC5344"/>
    <w:rsid w:val="00EC5707"/>
    <w:rsid w:val="00EC57E2"/>
    <w:rsid w:val="00EC6394"/>
    <w:rsid w:val="00EC6FD3"/>
    <w:rsid w:val="00ED04A6"/>
    <w:rsid w:val="00ED13A8"/>
    <w:rsid w:val="00ED13C3"/>
    <w:rsid w:val="00ED13CF"/>
    <w:rsid w:val="00ED1DD8"/>
    <w:rsid w:val="00ED2679"/>
    <w:rsid w:val="00ED2B9C"/>
    <w:rsid w:val="00ED2DCE"/>
    <w:rsid w:val="00ED35C1"/>
    <w:rsid w:val="00ED3A48"/>
    <w:rsid w:val="00ED4087"/>
    <w:rsid w:val="00ED4E4F"/>
    <w:rsid w:val="00ED4EC8"/>
    <w:rsid w:val="00ED4FAD"/>
    <w:rsid w:val="00ED5B49"/>
    <w:rsid w:val="00ED5F19"/>
    <w:rsid w:val="00ED60DC"/>
    <w:rsid w:val="00ED6199"/>
    <w:rsid w:val="00ED6B13"/>
    <w:rsid w:val="00ED6F3C"/>
    <w:rsid w:val="00ED7869"/>
    <w:rsid w:val="00ED7E1A"/>
    <w:rsid w:val="00ED7FC5"/>
    <w:rsid w:val="00EE0298"/>
    <w:rsid w:val="00EE07FB"/>
    <w:rsid w:val="00EE1115"/>
    <w:rsid w:val="00EE1DD0"/>
    <w:rsid w:val="00EE2CD0"/>
    <w:rsid w:val="00EE3314"/>
    <w:rsid w:val="00EE35FC"/>
    <w:rsid w:val="00EE3D49"/>
    <w:rsid w:val="00EE4FB5"/>
    <w:rsid w:val="00EE55BC"/>
    <w:rsid w:val="00EE5AE8"/>
    <w:rsid w:val="00EE6038"/>
    <w:rsid w:val="00EE6B03"/>
    <w:rsid w:val="00EE6D94"/>
    <w:rsid w:val="00EE74FF"/>
    <w:rsid w:val="00EE7CA3"/>
    <w:rsid w:val="00EF0D99"/>
    <w:rsid w:val="00EF1207"/>
    <w:rsid w:val="00EF265F"/>
    <w:rsid w:val="00EF2B89"/>
    <w:rsid w:val="00EF318F"/>
    <w:rsid w:val="00EF3E9A"/>
    <w:rsid w:val="00EF4280"/>
    <w:rsid w:val="00EF43FD"/>
    <w:rsid w:val="00EF462D"/>
    <w:rsid w:val="00EF4DEB"/>
    <w:rsid w:val="00EF5E84"/>
    <w:rsid w:val="00EF6B6D"/>
    <w:rsid w:val="00EF74F9"/>
    <w:rsid w:val="00EF7965"/>
    <w:rsid w:val="00F00981"/>
    <w:rsid w:val="00F0163F"/>
    <w:rsid w:val="00F02A11"/>
    <w:rsid w:val="00F02A45"/>
    <w:rsid w:val="00F0331D"/>
    <w:rsid w:val="00F033A8"/>
    <w:rsid w:val="00F03794"/>
    <w:rsid w:val="00F03C97"/>
    <w:rsid w:val="00F04406"/>
    <w:rsid w:val="00F04589"/>
    <w:rsid w:val="00F053F1"/>
    <w:rsid w:val="00F05C9B"/>
    <w:rsid w:val="00F05D62"/>
    <w:rsid w:val="00F05F9D"/>
    <w:rsid w:val="00F063C1"/>
    <w:rsid w:val="00F0689E"/>
    <w:rsid w:val="00F07997"/>
    <w:rsid w:val="00F10043"/>
    <w:rsid w:val="00F1018D"/>
    <w:rsid w:val="00F102D6"/>
    <w:rsid w:val="00F10D48"/>
    <w:rsid w:val="00F1135B"/>
    <w:rsid w:val="00F117B8"/>
    <w:rsid w:val="00F12D96"/>
    <w:rsid w:val="00F131B4"/>
    <w:rsid w:val="00F1334C"/>
    <w:rsid w:val="00F1367B"/>
    <w:rsid w:val="00F14406"/>
    <w:rsid w:val="00F14900"/>
    <w:rsid w:val="00F16800"/>
    <w:rsid w:val="00F16BB3"/>
    <w:rsid w:val="00F16D38"/>
    <w:rsid w:val="00F17F8E"/>
    <w:rsid w:val="00F20FCC"/>
    <w:rsid w:val="00F21E53"/>
    <w:rsid w:val="00F2249D"/>
    <w:rsid w:val="00F245FE"/>
    <w:rsid w:val="00F253C4"/>
    <w:rsid w:val="00F26708"/>
    <w:rsid w:val="00F2695C"/>
    <w:rsid w:val="00F26C4F"/>
    <w:rsid w:val="00F2729A"/>
    <w:rsid w:val="00F30240"/>
    <w:rsid w:val="00F30894"/>
    <w:rsid w:val="00F30DB7"/>
    <w:rsid w:val="00F3231E"/>
    <w:rsid w:val="00F32691"/>
    <w:rsid w:val="00F32BF8"/>
    <w:rsid w:val="00F32E73"/>
    <w:rsid w:val="00F32F5C"/>
    <w:rsid w:val="00F33B33"/>
    <w:rsid w:val="00F341B9"/>
    <w:rsid w:val="00F34493"/>
    <w:rsid w:val="00F3461B"/>
    <w:rsid w:val="00F3469D"/>
    <w:rsid w:val="00F35492"/>
    <w:rsid w:val="00F3578D"/>
    <w:rsid w:val="00F36561"/>
    <w:rsid w:val="00F369B5"/>
    <w:rsid w:val="00F36A1A"/>
    <w:rsid w:val="00F36CD6"/>
    <w:rsid w:val="00F37749"/>
    <w:rsid w:val="00F37E47"/>
    <w:rsid w:val="00F402D7"/>
    <w:rsid w:val="00F4059C"/>
    <w:rsid w:val="00F40D93"/>
    <w:rsid w:val="00F40DCD"/>
    <w:rsid w:val="00F4146A"/>
    <w:rsid w:val="00F41B91"/>
    <w:rsid w:val="00F44236"/>
    <w:rsid w:val="00F448CF"/>
    <w:rsid w:val="00F44D1B"/>
    <w:rsid w:val="00F46C41"/>
    <w:rsid w:val="00F46E28"/>
    <w:rsid w:val="00F46E7E"/>
    <w:rsid w:val="00F46E8D"/>
    <w:rsid w:val="00F47034"/>
    <w:rsid w:val="00F503E5"/>
    <w:rsid w:val="00F52903"/>
    <w:rsid w:val="00F52E87"/>
    <w:rsid w:val="00F532F6"/>
    <w:rsid w:val="00F53AA4"/>
    <w:rsid w:val="00F53E78"/>
    <w:rsid w:val="00F53F9F"/>
    <w:rsid w:val="00F559D3"/>
    <w:rsid w:val="00F55B85"/>
    <w:rsid w:val="00F56094"/>
    <w:rsid w:val="00F5659F"/>
    <w:rsid w:val="00F57370"/>
    <w:rsid w:val="00F5773E"/>
    <w:rsid w:val="00F60055"/>
    <w:rsid w:val="00F61A25"/>
    <w:rsid w:val="00F61AD6"/>
    <w:rsid w:val="00F629B2"/>
    <w:rsid w:val="00F62E73"/>
    <w:rsid w:val="00F6362E"/>
    <w:rsid w:val="00F63FCA"/>
    <w:rsid w:val="00F646D8"/>
    <w:rsid w:val="00F64E59"/>
    <w:rsid w:val="00F64F88"/>
    <w:rsid w:val="00F67986"/>
    <w:rsid w:val="00F67DD8"/>
    <w:rsid w:val="00F70749"/>
    <w:rsid w:val="00F72491"/>
    <w:rsid w:val="00F726FF"/>
    <w:rsid w:val="00F7335D"/>
    <w:rsid w:val="00F73812"/>
    <w:rsid w:val="00F74369"/>
    <w:rsid w:val="00F7437F"/>
    <w:rsid w:val="00F749E9"/>
    <w:rsid w:val="00F75E42"/>
    <w:rsid w:val="00F76023"/>
    <w:rsid w:val="00F762A7"/>
    <w:rsid w:val="00F763E2"/>
    <w:rsid w:val="00F7754F"/>
    <w:rsid w:val="00F775B3"/>
    <w:rsid w:val="00F776DF"/>
    <w:rsid w:val="00F77710"/>
    <w:rsid w:val="00F81892"/>
    <w:rsid w:val="00F823FA"/>
    <w:rsid w:val="00F82863"/>
    <w:rsid w:val="00F830DD"/>
    <w:rsid w:val="00F83477"/>
    <w:rsid w:val="00F84559"/>
    <w:rsid w:val="00F85022"/>
    <w:rsid w:val="00F8538E"/>
    <w:rsid w:val="00F85688"/>
    <w:rsid w:val="00F864CE"/>
    <w:rsid w:val="00F86743"/>
    <w:rsid w:val="00F8689F"/>
    <w:rsid w:val="00F90CB5"/>
    <w:rsid w:val="00F9121B"/>
    <w:rsid w:val="00F92210"/>
    <w:rsid w:val="00F92C49"/>
    <w:rsid w:val="00F94241"/>
    <w:rsid w:val="00F94456"/>
    <w:rsid w:val="00F94E46"/>
    <w:rsid w:val="00F95787"/>
    <w:rsid w:val="00F95FE3"/>
    <w:rsid w:val="00F965BF"/>
    <w:rsid w:val="00F966B4"/>
    <w:rsid w:val="00F968D3"/>
    <w:rsid w:val="00F96B91"/>
    <w:rsid w:val="00F96FF2"/>
    <w:rsid w:val="00F9730D"/>
    <w:rsid w:val="00F97858"/>
    <w:rsid w:val="00FA0226"/>
    <w:rsid w:val="00FA1308"/>
    <w:rsid w:val="00FA191F"/>
    <w:rsid w:val="00FA214E"/>
    <w:rsid w:val="00FA3096"/>
    <w:rsid w:val="00FA3F71"/>
    <w:rsid w:val="00FA49EA"/>
    <w:rsid w:val="00FA4AB8"/>
    <w:rsid w:val="00FA4CA9"/>
    <w:rsid w:val="00FA5712"/>
    <w:rsid w:val="00FA5746"/>
    <w:rsid w:val="00FA6686"/>
    <w:rsid w:val="00FA6832"/>
    <w:rsid w:val="00FA7690"/>
    <w:rsid w:val="00FB0128"/>
    <w:rsid w:val="00FB0758"/>
    <w:rsid w:val="00FB0DEF"/>
    <w:rsid w:val="00FB12FE"/>
    <w:rsid w:val="00FB18FC"/>
    <w:rsid w:val="00FB1AD6"/>
    <w:rsid w:val="00FB2659"/>
    <w:rsid w:val="00FB2CBD"/>
    <w:rsid w:val="00FB3099"/>
    <w:rsid w:val="00FB3745"/>
    <w:rsid w:val="00FB3A6D"/>
    <w:rsid w:val="00FB43DB"/>
    <w:rsid w:val="00FB4495"/>
    <w:rsid w:val="00FB4A2C"/>
    <w:rsid w:val="00FB4AFD"/>
    <w:rsid w:val="00FB4DD5"/>
    <w:rsid w:val="00FB58DD"/>
    <w:rsid w:val="00FB64EA"/>
    <w:rsid w:val="00FB6593"/>
    <w:rsid w:val="00FB74CC"/>
    <w:rsid w:val="00FB7A3D"/>
    <w:rsid w:val="00FC0609"/>
    <w:rsid w:val="00FC11CF"/>
    <w:rsid w:val="00FC1C2A"/>
    <w:rsid w:val="00FC213B"/>
    <w:rsid w:val="00FC2405"/>
    <w:rsid w:val="00FC4932"/>
    <w:rsid w:val="00FC4EA9"/>
    <w:rsid w:val="00FC509A"/>
    <w:rsid w:val="00FC632E"/>
    <w:rsid w:val="00FC6351"/>
    <w:rsid w:val="00FC66DD"/>
    <w:rsid w:val="00FC6ABD"/>
    <w:rsid w:val="00FC6D2C"/>
    <w:rsid w:val="00FC737B"/>
    <w:rsid w:val="00FC7B65"/>
    <w:rsid w:val="00FD0591"/>
    <w:rsid w:val="00FD0A5B"/>
    <w:rsid w:val="00FD0E66"/>
    <w:rsid w:val="00FD1735"/>
    <w:rsid w:val="00FD1C8A"/>
    <w:rsid w:val="00FD2468"/>
    <w:rsid w:val="00FD2705"/>
    <w:rsid w:val="00FD3736"/>
    <w:rsid w:val="00FD3908"/>
    <w:rsid w:val="00FD3F11"/>
    <w:rsid w:val="00FD4CB6"/>
    <w:rsid w:val="00FD4E0D"/>
    <w:rsid w:val="00FD56FA"/>
    <w:rsid w:val="00FD62E3"/>
    <w:rsid w:val="00FD6722"/>
    <w:rsid w:val="00FD6726"/>
    <w:rsid w:val="00FD72FC"/>
    <w:rsid w:val="00FE00D7"/>
    <w:rsid w:val="00FE1CC9"/>
    <w:rsid w:val="00FE29D2"/>
    <w:rsid w:val="00FE2AF7"/>
    <w:rsid w:val="00FE2C9D"/>
    <w:rsid w:val="00FE2F21"/>
    <w:rsid w:val="00FE3078"/>
    <w:rsid w:val="00FE4C85"/>
    <w:rsid w:val="00FE5133"/>
    <w:rsid w:val="00FE59EA"/>
    <w:rsid w:val="00FE6817"/>
    <w:rsid w:val="00FE7047"/>
    <w:rsid w:val="00FE7F7F"/>
    <w:rsid w:val="00FF0B94"/>
    <w:rsid w:val="00FF0C8E"/>
    <w:rsid w:val="00FF0CD7"/>
    <w:rsid w:val="00FF1616"/>
    <w:rsid w:val="00FF20C1"/>
    <w:rsid w:val="00FF244C"/>
    <w:rsid w:val="00FF298B"/>
    <w:rsid w:val="00FF2D1D"/>
    <w:rsid w:val="00FF34A1"/>
    <w:rsid w:val="00FF3B11"/>
    <w:rsid w:val="00FF3BD6"/>
    <w:rsid w:val="00FF41A4"/>
    <w:rsid w:val="00FF4219"/>
    <w:rsid w:val="00FF5C91"/>
    <w:rsid w:val="00FF6E77"/>
    <w:rsid w:val="00FF77D6"/>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7E815"/>
  <w15:docId w15:val="{7CA346F1-BB38-4B34-AE75-B2F4FF56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link w:val="BodyTextIndentChar1"/>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link w:val="BodyTextIndent2Char1"/>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link w:val="BodyTextChar1"/>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link w:val="HeaderChar1"/>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link w:val="FooterChar1"/>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link w:val="BodyText3Char1"/>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link w:val="NormalWebChar1"/>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link w:val="BalloonTextChar1"/>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aliases w:val="Char,Block Text1,Цитата1,Char Char21,Char Char211,Char Char2111,Char Char21111"/>
    <w:basedOn w:val="Normal"/>
    <w:link w:val="BlockTextChar"/>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nhideWhenUsed/>
    <w:rsid w:val="0004202F"/>
    <w:rPr>
      <w:sz w:val="20"/>
      <w:szCs w:val="20"/>
    </w:rPr>
  </w:style>
  <w:style w:type="character" w:customStyle="1" w:styleId="FootnoteTextChar1">
    <w:name w:val="Footnote Text Char1"/>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UnresolvedMention1">
    <w:name w:val="Unresolved Mention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character" w:customStyle="1" w:styleId="NormalWebChar1">
    <w:name w:val="Normal (Web) Char1"/>
    <w:link w:val="NormalWeb"/>
    <w:uiPriority w:val="99"/>
    <w:locked/>
    <w:rsid w:val="00965A1B"/>
    <w:rPr>
      <w:rFonts w:ascii="Times New Roman" w:eastAsia="Times New Roman" w:hAnsi="Times New Roman" w:cs="Times New Roman"/>
      <w:position w:val="-1"/>
      <w:sz w:val="24"/>
      <w:szCs w:val="24"/>
      <w:lang w:val="ru-RU" w:eastAsia="ru-RU"/>
    </w:rPr>
  </w:style>
  <w:style w:type="character" w:customStyle="1" w:styleId="BlockTextChar">
    <w:name w:val="Block Text Char"/>
    <w:aliases w:val="Char Char,Block Text1 Char,Цитата1 Char,Char Char21 Char,Char Char211 Char,Char Char2111 Char,Char Char21111 Char"/>
    <w:link w:val="BlockText"/>
    <w:locked/>
    <w:rsid w:val="00965A1B"/>
    <w:rPr>
      <w:rFonts w:ascii="Times New Roman" w:hAnsi="Times New Roman"/>
      <w:position w:val="-1"/>
      <w:sz w:val="20"/>
      <w:szCs w:val="20"/>
      <w:lang w:val="en-US" w:eastAsia="ru-RU"/>
    </w:rPr>
  </w:style>
  <w:style w:type="character" w:customStyle="1" w:styleId="a">
    <w:name w:val="Основной текст_"/>
    <w:basedOn w:val="DefaultParagraphFont"/>
    <w:link w:val="14"/>
    <w:locked/>
    <w:rsid w:val="00965A1B"/>
    <w:rPr>
      <w:rFonts w:ascii="Sylfaen" w:hAnsi="Sylfaen" w:cs="Sylfaen"/>
      <w:sz w:val="21"/>
      <w:szCs w:val="21"/>
      <w:shd w:val="clear" w:color="auto" w:fill="FFFFFF"/>
    </w:rPr>
  </w:style>
  <w:style w:type="paragraph" w:customStyle="1" w:styleId="14">
    <w:name w:val="Основной текст1"/>
    <w:basedOn w:val="Normal"/>
    <w:link w:val="a"/>
    <w:rsid w:val="00965A1B"/>
    <w:pPr>
      <w:widowControl w:val="0"/>
      <w:shd w:val="clear" w:color="auto" w:fill="FFFFFF"/>
      <w:spacing w:before="420" w:after="420" w:line="240" w:lineRule="atLeast"/>
      <w:ind w:leftChars="0" w:firstLineChars="0" w:firstLine="0"/>
      <w:jc w:val="both"/>
    </w:pPr>
    <w:rPr>
      <w:rFonts w:ascii="Sylfaen" w:hAnsi="Sylfaen" w:cs="Sylfaen"/>
      <w:position w:val="0"/>
      <w:sz w:val="21"/>
      <w:szCs w:val="21"/>
      <w:lang w:val="hy-AM" w:eastAsia="en-US"/>
    </w:rPr>
  </w:style>
  <w:style w:type="character" w:customStyle="1" w:styleId="Heading1Char">
    <w:name w:val="Heading 1 Char"/>
    <w:basedOn w:val="DefaultParagraphFont"/>
    <w:link w:val="Heading1"/>
    <w:uiPriority w:val="9"/>
    <w:rsid w:val="00F05F9D"/>
    <w:rPr>
      <w:b/>
      <w:position w:val="-1"/>
      <w:sz w:val="48"/>
      <w:szCs w:val="48"/>
      <w:lang w:val="ru-RU" w:eastAsia="ru-RU"/>
    </w:rPr>
  </w:style>
  <w:style w:type="character" w:customStyle="1" w:styleId="Heading2Char">
    <w:name w:val="Heading 2 Char"/>
    <w:basedOn w:val="DefaultParagraphFont"/>
    <w:link w:val="Heading2"/>
    <w:uiPriority w:val="9"/>
    <w:semiHidden/>
    <w:rsid w:val="00F05F9D"/>
    <w:rPr>
      <w:b/>
      <w:position w:val="-1"/>
      <w:sz w:val="36"/>
      <w:szCs w:val="36"/>
      <w:lang w:val="ru-RU" w:eastAsia="ru-RU"/>
    </w:rPr>
  </w:style>
  <w:style w:type="character" w:customStyle="1" w:styleId="Heading3Char">
    <w:name w:val="Heading 3 Char"/>
    <w:basedOn w:val="DefaultParagraphFont"/>
    <w:link w:val="Heading3"/>
    <w:uiPriority w:val="9"/>
    <w:semiHidden/>
    <w:rsid w:val="00F05F9D"/>
    <w:rPr>
      <w:b/>
      <w:position w:val="-1"/>
      <w:sz w:val="28"/>
      <w:szCs w:val="28"/>
      <w:lang w:val="ru-RU" w:eastAsia="ru-RU"/>
    </w:rPr>
  </w:style>
  <w:style w:type="character" w:customStyle="1" w:styleId="Heading4Char">
    <w:name w:val="Heading 4 Char"/>
    <w:basedOn w:val="DefaultParagraphFont"/>
    <w:link w:val="Heading4"/>
    <w:uiPriority w:val="9"/>
    <w:semiHidden/>
    <w:rsid w:val="00F05F9D"/>
    <w:rPr>
      <w:b/>
      <w:position w:val="-1"/>
      <w:sz w:val="24"/>
      <w:szCs w:val="24"/>
      <w:lang w:val="ru-RU" w:eastAsia="ru-RU"/>
    </w:rPr>
  </w:style>
  <w:style w:type="character" w:customStyle="1" w:styleId="Heading5Char">
    <w:name w:val="Heading 5 Char"/>
    <w:basedOn w:val="DefaultParagraphFont"/>
    <w:link w:val="Heading5"/>
    <w:uiPriority w:val="9"/>
    <w:semiHidden/>
    <w:rsid w:val="00F05F9D"/>
    <w:rPr>
      <w:b/>
      <w:position w:val="-1"/>
      <w:lang w:val="ru-RU" w:eastAsia="ru-RU"/>
    </w:rPr>
  </w:style>
  <w:style w:type="character" w:customStyle="1" w:styleId="Heading6Char">
    <w:name w:val="Heading 6 Char"/>
    <w:basedOn w:val="DefaultParagraphFont"/>
    <w:link w:val="Heading6"/>
    <w:uiPriority w:val="9"/>
    <w:semiHidden/>
    <w:rsid w:val="00F05F9D"/>
    <w:rPr>
      <w:b/>
      <w:position w:val="-1"/>
      <w:sz w:val="20"/>
      <w:szCs w:val="20"/>
      <w:lang w:val="ru-RU" w:eastAsia="ru-RU"/>
    </w:rPr>
  </w:style>
  <w:style w:type="character" w:customStyle="1" w:styleId="TitleChar">
    <w:name w:val="Title Char"/>
    <w:basedOn w:val="DefaultParagraphFont"/>
    <w:link w:val="Title"/>
    <w:uiPriority w:val="10"/>
    <w:rsid w:val="00F05F9D"/>
    <w:rPr>
      <w:b/>
      <w:position w:val="-1"/>
      <w:sz w:val="72"/>
      <w:szCs w:val="72"/>
      <w:lang w:val="ru-RU" w:eastAsia="ru-RU"/>
    </w:rPr>
  </w:style>
  <w:style w:type="character" w:customStyle="1" w:styleId="BodyTextIndentChar1">
    <w:name w:val="Body Text Indent Char1"/>
    <w:basedOn w:val="DefaultParagraphFont"/>
    <w:link w:val="BodyTextIndent"/>
    <w:rsid w:val="00F05F9D"/>
    <w:rPr>
      <w:rFonts w:ascii="Times LatArm" w:hAnsi="Times LatArm"/>
      <w:position w:val="-1"/>
      <w:sz w:val="24"/>
      <w:szCs w:val="24"/>
      <w:lang w:val="en-US" w:eastAsia="zh-CN"/>
    </w:rPr>
  </w:style>
  <w:style w:type="character" w:customStyle="1" w:styleId="BodyTextIndent2Char1">
    <w:name w:val="Body Text Indent 2 Char1"/>
    <w:basedOn w:val="DefaultParagraphFont"/>
    <w:link w:val="BodyTextIndent2"/>
    <w:rsid w:val="00F05F9D"/>
    <w:rPr>
      <w:color w:val="000000"/>
      <w:position w:val="-1"/>
      <w:sz w:val="20"/>
      <w:szCs w:val="20"/>
      <w:lang w:val="en-US"/>
    </w:rPr>
  </w:style>
  <w:style w:type="character" w:customStyle="1" w:styleId="BodyTextChar1">
    <w:name w:val="Body Text Char1"/>
    <w:basedOn w:val="DefaultParagraphFont"/>
    <w:link w:val="BodyText"/>
    <w:rsid w:val="00F05F9D"/>
    <w:rPr>
      <w:color w:val="000000"/>
      <w:position w:val="-1"/>
      <w:sz w:val="20"/>
      <w:szCs w:val="20"/>
      <w:lang w:val="en-US"/>
    </w:rPr>
  </w:style>
  <w:style w:type="character" w:customStyle="1" w:styleId="HeaderChar1">
    <w:name w:val="Header Char1"/>
    <w:basedOn w:val="DefaultParagraphFont"/>
    <w:link w:val="Header"/>
    <w:rsid w:val="00F05F9D"/>
    <w:rPr>
      <w:position w:val="-1"/>
      <w:sz w:val="20"/>
      <w:szCs w:val="20"/>
      <w:lang w:val="ru-RU" w:eastAsia="ru-RU"/>
    </w:rPr>
  </w:style>
  <w:style w:type="character" w:customStyle="1" w:styleId="FooterChar1">
    <w:name w:val="Footer Char1"/>
    <w:basedOn w:val="DefaultParagraphFont"/>
    <w:link w:val="Footer"/>
    <w:rsid w:val="00F05F9D"/>
    <w:rPr>
      <w:position w:val="-1"/>
      <w:sz w:val="20"/>
      <w:szCs w:val="20"/>
      <w:lang w:val="ru-RU" w:eastAsia="ru-RU"/>
    </w:rPr>
  </w:style>
  <w:style w:type="character" w:customStyle="1" w:styleId="BodyText3Char1">
    <w:name w:val="Body Text 3 Char1"/>
    <w:basedOn w:val="DefaultParagraphFont"/>
    <w:link w:val="BodyText3"/>
    <w:rsid w:val="00F05F9D"/>
    <w:rPr>
      <w:color w:val="000000"/>
      <w:position w:val="-1"/>
      <w:sz w:val="16"/>
      <w:szCs w:val="16"/>
      <w:lang w:val="en-US"/>
    </w:rPr>
  </w:style>
  <w:style w:type="character" w:customStyle="1" w:styleId="BalloonTextChar1">
    <w:name w:val="Balloon Text Char1"/>
    <w:basedOn w:val="DefaultParagraphFont"/>
    <w:link w:val="BalloonText"/>
    <w:rsid w:val="00F05F9D"/>
    <w:rPr>
      <w:rFonts w:ascii="Tahoma" w:hAnsi="Tahoma"/>
      <w:position w:val="-1"/>
      <w:sz w:val="16"/>
      <w:szCs w:val="16"/>
      <w:lang w:val="ru-RU" w:eastAsia="ru-RU"/>
    </w:rPr>
  </w:style>
  <w:style w:type="character" w:customStyle="1" w:styleId="SubtitleChar">
    <w:name w:val="Subtitle Char"/>
    <w:basedOn w:val="DefaultParagraphFont"/>
    <w:link w:val="Subtitle"/>
    <w:uiPriority w:val="11"/>
    <w:rsid w:val="00F05F9D"/>
    <w:rPr>
      <w:rFonts w:ascii="Georgia" w:eastAsia="Georgia" w:hAnsi="Georgia" w:cs="Georgia"/>
      <w:i/>
      <w:color w:val="666666"/>
      <w:position w:val="-1"/>
      <w:sz w:val="48"/>
      <w:szCs w:val="48"/>
      <w:lang w:val="ru-RU" w:eastAsia="ru-RU"/>
    </w:rPr>
  </w:style>
  <w:style w:type="paragraph" w:styleId="NoSpacing">
    <w:name w:val="No Spacing"/>
    <w:link w:val="NoSpacingChar"/>
    <w:uiPriority w:val="1"/>
    <w:qFormat/>
    <w:rsid w:val="00F05F9D"/>
    <w:pPr>
      <w:ind w:leftChars="0" w:firstLineChars="0" w:firstLine="0"/>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locked/>
    <w:rsid w:val="00F05F9D"/>
    <w:rPr>
      <w:rFonts w:ascii="Times New Roman" w:eastAsia="Times New Roman" w:hAnsi="Times New Roman" w:cs="Times New Roman"/>
      <w:sz w:val="24"/>
      <w:szCs w:val="24"/>
      <w:lang w:val="ru-RU" w:eastAsia="ru-RU"/>
    </w:rPr>
  </w:style>
  <w:style w:type="paragraph" w:customStyle="1" w:styleId="SovorakanDalHelv">
    <w:name w:val="Sovorakan DalHelv"/>
    <w:basedOn w:val="Normal"/>
    <w:rsid w:val="00F05F9D"/>
    <w:pPr>
      <w:widowControl w:val="0"/>
      <w:spacing w:line="288" w:lineRule="auto"/>
      <w:ind w:leftChars="0" w:firstLineChars="0" w:firstLine="0"/>
      <w:jc w:val="both"/>
    </w:pPr>
    <w:rPr>
      <w:rFonts w:ascii="Dallak Helv" w:eastAsia="Times New Roman" w:hAnsi="Dallak Helv" w:cs="Times New Roman"/>
      <w:spacing w:val="6"/>
      <w:position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2582">
      <w:bodyDiv w:val="1"/>
      <w:marLeft w:val="0"/>
      <w:marRight w:val="0"/>
      <w:marTop w:val="0"/>
      <w:marBottom w:val="0"/>
      <w:divBdr>
        <w:top w:val="none" w:sz="0" w:space="0" w:color="auto"/>
        <w:left w:val="none" w:sz="0" w:space="0" w:color="auto"/>
        <w:bottom w:val="none" w:sz="0" w:space="0" w:color="auto"/>
        <w:right w:val="none" w:sz="0" w:space="0" w:color="auto"/>
      </w:divBdr>
    </w:div>
    <w:div w:id="139427112">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85619586">
      <w:bodyDiv w:val="1"/>
      <w:marLeft w:val="0"/>
      <w:marRight w:val="0"/>
      <w:marTop w:val="0"/>
      <w:marBottom w:val="0"/>
      <w:divBdr>
        <w:top w:val="none" w:sz="0" w:space="0" w:color="auto"/>
        <w:left w:val="none" w:sz="0" w:space="0" w:color="auto"/>
        <w:bottom w:val="none" w:sz="0" w:space="0" w:color="auto"/>
        <w:right w:val="none" w:sz="0" w:space="0" w:color="auto"/>
      </w:divBdr>
    </w:div>
    <w:div w:id="348259283">
      <w:bodyDiv w:val="1"/>
      <w:marLeft w:val="0"/>
      <w:marRight w:val="0"/>
      <w:marTop w:val="0"/>
      <w:marBottom w:val="0"/>
      <w:divBdr>
        <w:top w:val="none" w:sz="0" w:space="0" w:color="auto"/>
        <w:left w:val="none" w:sz="0" w:space="0" w:color="auto"/>
        <w:bottom w:val="none" w:sz="0" w:space="0" w:color="auto"/>
        <w:right w:val="none" w:sz="0" w:space="0" w:color="auto"/>
      </w:divBdr>
    </w:div>
    <w:div w:id="398286544">
      <w:bodyDiv w:val="1"/>
      <w:marLeft w:val="0"/>
      <w:marRight w:val="0"/>
      <w:marTop w:val="0"/>
      <w:marBottom w:val="0"/>
      <w:divBdr>
        <w:top w:val="none" w:sz="0" w:space="0" w:color="auto"/>
        <w:left w:val="none" w:sz="0" w:space="0" w:color="auto"/>
        <w:bottom w:val="none" w:sz="0" w:space="0" w:color="auto"/>
        <w:right w:val="none" w:sz="0" w:space="0" w:color="auto"/>
      </w:divBdr>
    </w:div>
    <w:div w:id="429012364">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7825795">
      <w:bodyDiv w:val="1"/>
      <w:marLeft w:val="0"/>
      <w:marRight w:val="0"/>
      <w:marTop w:val="0"/>
      <w:marBottom w:val="0"/>
      <w:divBdr>
        <w:top w:val="none" w:sz="0" w:space="0" w:color="auto"/>
        <w:left w:val="none" w:sz="0" w:space="0" w:color="auto"/>
        <w:bottom w:val="none" w:sz="0" w:space="0" w:color="auto"/>
        <w:right w:val="none" w:sz="0" w:space="0" w:color="auto"/>
      </w:divBdr>
    </w:div>
    <w:div w:id="739180631">
      <w:bodyDiv w:val="1"/>
      <w:marLeft w:val="0"/>
      <w:marRight w:val="0"/>
      <w:marTop w:val="0"/>
      <w:marBottom w:val="0"/>
      <w:divBdr>
        <w:top w:val="none" w:sz="0" w:space="0" w:color="auto"/>
        <w:left w:val="none" w:sz="0" w:space="0" w:color="auto"/>
        <w:bottom w:val="none" w:sz="0" w:space="0" w:color="auto"/>
        <w:right w:val="none" w:sz="0" w:space="0" w:color="auto"/>
      </w:divBdr>
    </w:div>
    <w:div w:id="870458574">
      <w:bodyDiv w:val="1"/>
      <w:marLeft w:val="0"/>
      <w:marRight w:val="0"/>
      <w:marTop w:val="0"/>
      <w:marBottom w:val="0"/>
      <w:divBdr>
        <w:top w:val="none" w:sz="0" w:space="0" w:color="auto"/>
        <w:left w:val="none" w:sz="0" w:space="0" w:color="auto"/>
        <w:bottom w:val="none" w:sz="0" w:space="0" w:color="auto"/>
        <w:right w:val="none" w:sz="0" w:space="0" w:color="auto"/>
      </w:divBdr>
    </w:div>
    <w:div w:id="930165394">
      <w:bodyDiv w:val="1"/>
      <w:marLeft w:val="0"/>
      <w:marRight w:val="0"/>
      <w:marTop w:val="0"/>
      <w:marBottom w:val="0"/>
      <w:divBdr>
        <w:top w:val="none" w:sz="0" w:space="0" w:color="auto"/>
        <w:left w:val="none" w:sz="0" w:space="0" w:color="auto"/>
        <w:bottom w:val="none" w:sz="0" w:space="0" w:color="auto"/>
        <w:right w:val="none" w:sz="0" w:space="0" w:color="auto"/>
      </w:divBdr>
    </w:div>
    <w:div w:id="1076779341">
      <w:bodyDiv w:val="1"/>
      <w:marLeft w:val="0"/>
      <w:marRight w:val="0"/>
      <w:marTop w:val="0"/>
      <w:marBottom w:val="0"/>
      <w:divBdr>
        <w:top w:val="none" w:sz="0" w:space="0" w:color="auto"/>
        <w:left w:val="none" w:sz="0" w:space="0" w:color="auto"/>
        <w:bottom w:val="none" w:sz="0" w:space="0" w:color="auto"/>
        <w:right w:val="none" w:sz="0" w:space="0" w:color="auto"/>
      </w:divBdr>
    </w:div>
    <w:div w:id="1140536086">
      <w:bodyDiv w:val="1"/>
      <w:marLeft w:val="0"/>
      <w:marRight w:val="0"/>
      <w:marTop w:val="0"/>
      <w:marBottom w:val="0"/>
      <w:divBdr>
        <w:top w:val="none" w:sz="0" w:space="0" w:color="auto"/>
        <w:left w:val="none" w:sz="0" w:space="0" w:color="auto"/>
        <w:bottom w:val="none" w:sz="0" w:space="0" w:color="auto"/>
        <w:right w:val="none" w:sz="0" w:space="0" w:color="auto"/>
      </w:divBdr>
    </w:div>
    <w:div w:id="152011967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854607276">
      <w:bodyDiv w:val="1"/>
      <w:marLeft w:val="0"/>
      <w:marRight w:val="0"/>
      <w:marTop w:val="0"/>
      <w:marBottom w:val="0"/>
      <w:divBdr>
        <w:top w:val="none" w:sz="0" w:space="0" w:color="auto"/>
        <w:left w:val="none" w:sz="0" w:space="0" w:color="auto"/>
        <w:bottom w:val="none" w:sz="0" w:space="0" w:color="auto"/>
        <w:right w:val="none" w:sz="0" w:space="0" w:color="auto"/>
      </w:divBdr>
      <w:divsChild>
        <w:div w:id="1122771487">
          <w:marLeft w:val="0"/>
          <w:marRight w:val="0"/>
          <w:marTop w:val="0"/>
          <w:marBottom w:val="0"/>
          <w:divBdr>
            <w:top w:val="none" w:sz="0" w:space="0" w:color="auto"/>
            <w:left w:val="none" w:sz="0" w:space="0" w:color="auto"/>
            <w:bottom w:val="none" w:sz="0" w:space="0" w:color="auto"/>
            <w:right w:val="none" w:sz="0" w:space="0" w:color="auto"/>
          </w:divBdr>
        </w:div>
      </w:divsChild>
    </w:div>
    <w:div w:id="1942646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25A48C44-84B5-401D-BB95-F827D853D8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9814</TotalTime>
  <Pages>16</Pages>
  <Words>3847</Words>
  <Characters>21932</Characters>
  <Application>Microsoft Office Word</Application>
  <DocSecurity>0</DocSecurity>
  <Lines>182</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HP</cp:lastModifiedBy>
  <cp:revision>131</cp:revision>
  <cp:lastPrinted>2026-05-26T12:56:00Z</cp:lastPrinted>
  <dcterms:created xsi:type="dcterms:W3CDTF">2022-12-22T22:43:00Z</dcterms:created>
  <dcterms:modified xsi:type="dcterms:W3CDTF">2026-05-26T13:26:00Z</dcterms:modified>
</cp:coreProperties>
</file>